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8E3" w:rsidRPr="002A45AB" w:rsidRDefault="00520435" w:rsidP="008D68E3">
      <w:pPr>
        <w:pStyle w:val="a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Информация </w:t>
      </w:r>
      <w:r w:rsidR="007A638F" w:rsidRPr="002A45AB">
        <w:rPr>
          <w:b/>
          <w:sz w:val="24"/>
          <w:szCs w:val="24"/>
        </w:rPr>
        <w:t xml:space="preserve">по результатам контрольного мероприятия по проверке </w:t>
      </w:r>
      <w:r w:rsidR="00BF1809" w:rsidRPr="002A45AB">
        <w:rPr>
          <w:b/>
          <w:sz w:val="24"/>
          <w:szCs w:val="24"/>
        </w:rPr>
        <w:t xml:space="preserve">законности и </w:t>
      </w:r>
      <w:proofErr w:type="gramStart"/>
      <w:r w:rsidR="00BF1809" w:rsidRPr="002A45AB">
        <w:rPr>
          <w:b/>
          <w:sz w:val="24"/>
          <w:szCs w:val="24"/>
        </w:rPr>
        <w:t>результативности  использования</w:t>
      </w:r>
      <w:proofErr w:type="gramEnd"/>
      <w:r w:rsidR="00BF1809" w:rsidRPr="002A45AB">
        <w:rPr>
          <w:b/>
          <w:sz w:val="24"/>
          <w:szCs w:val="24"/>
        </w:rPr>
        <w:t xml:space="preserve"> бюджетных средств муниципальным </w:t>
      </w:r>
      <w:r w:rsidR="009B2537">
        <w:rPr>
          <w:b/>
          <w:sz w:val="24"/>
          <w:szCs w:val="24"/>
        </w:rPr>
        <w:t>казенным</w:t>
      </w:r>
      <w:r w:rsidR="00BF1809" w:rsidRPr="002A45AB">
        <w:rPr>
          <w:b/>
          <w:sz w:val="24"/>
          <w:szCs w:val="24"/>
        </w:rPr>
        <w:t xml:space="preserve"> общеобразовательным учреждением </w:t>
      </w:r>
      <w:r w:rsidR="009B2537" w:rsidRPr="00BF7387">
        <w:rPr>
          <w:b/>
          <w:sz w:val="24"/>
          <w:szCs w:val="24"/>
        </w:rPr>
        <w:t>Октябрьская средняя школа за 2023 год</w:t>
      </w:r>
      <w:r w:rsidR="00BF1809" w:rsidRPr="00BF7387">
        <w:rPr>
          <w:b/>
          <w:sz w:val="24"/>
          <w:szCs w:val="24"/>
        </w:rPr>
        <w:t>.</w:t>
      </w:r>
    </w:p>
    <w:p w:rsidR="007A638F" w:rsidRPr="00B87A8C" w:rsidRDefault="007A638F" w:rsidP="008D68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638F" w:rsidRPr="00B87A8C" w:rsidRDefault="007A638F" w:rsidP="007A638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A638F" w:rsidRPr="00B87A8C" w:rsidRDefault="007A638F" w:rsidP="007A638F">
      <w:pPr>
        <w:tabs>
          <w:tab w:val="left" w:pos="72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87A8C">
        <w:rPr>
          <w:rFonts w:ascii="Times New Roman" w:hAnsi="Times New Roman" w:cs="Times New Roman"/>
          <w:sz w:val="24"/>
          <w:szCs w:val="24"/>
        </w:rPr>
        <w:t>« _</w:t>
      </w:r>
      <w:proofErr w:type="gramEnd"/>
      <w:r w:rsidR="009B2537">
        <w:rPr>
          <w:rFonts w:ascii="Times New Roman" w:hAnsi="Times New Roman" w:cs="Times New Roman"/>
          <w:sz w:val="24"/>
          <w:szCs w:val="24"/>
        </w:rPr>
        <w:t>04</w:t>
      </w:r>
      <w:r w:rsidRPr="00B87A8C">
        <w:rPr>
          <w:rFonts w:ascii="Times New Roman" w:hAnsi="Times New Roman" w:cs="Times New Roman"/>
          <w:sz w:val="24"/>
          <w:szCs w:val="24"/>
        </w:rPr>
        <w:t>_» __</w:t>
      </w:r>
      <w:r w:rsidR="009B2537">
        <w:rPr>
          <w:rFonts w:ascii="Times New Roman" w:hAnsi="Times New Roman" w:cs="Times New Roman"/>
          <w:sz w:val="24"/>
          <w:szCs w:val="24"/>
        </w:rPr>
        <w:t>октября</w:t>
      </w:r>
      <w:r w:rsidRPr="00B87A8C">
        <w:rPr>
          <w:rFonts w:ascii="Times New Roman" w:hAnsi="Times New Roman" w:cs="Times New Roman"/>
          <w:sz w:val="24"/>
          <w:szCs w:val="24"/>
        </w:rPr>
        <w:t>__  202</w:t>
      </w:r>
      <w:r w:rsidR="008545AC">
        <w:rPr>
          <w:rFonts w:ascii="Times New Roman" w:hAnsi="Times New Roman" w:cs="Times New Roman"/>
          <w:sz w:val="24"/>
          <w:szCs w:val="24"/>
        </w:rPr>
        <w:t>4</w:t>
      </w:r>
      <w:r w:rsidRPr="00B87A8C">
        <w:rPr>
          <w:rFonts w:ascii="Times New Roman" w:hAnsi="Times New Roman" w:cs="Times New Roman"/>
          <w:sz w:val="24"/>
          <w:szCs w:val="24"/>
        </w:rPr>
        <w:t xml:space="preserve"> год</w:t>
      </w:r>
      <w:r w:rsidRPr="00B87A8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87A8C">
        <w:rPr>
          <w:rFonts w:ascii="Times New Roman" w:hAnsi="Times New Roman" w:cs="Times New Roman"/>
          <w:sz w:val="24"/>
          <w:szCs w:val="24"/>
        </w:rPr>
        <w:t>р.п</w:t>
      </w:r>
      <w:proofErr w:type="spellEnd"/>
      <w:r w:rsidRPr="00B87A8C">
        <w:rPr>
          <w:rFonts w:ascii="Times New Roman" w:hAnsi="Times New Roman" w:cs="Times New Roman"/>
          <w:sz w:val="24"/>
          <w:szCs w:val="24"/>
        </w:rPr>
        <w:t>. Павловка</w:t>
      </w:r>
    </w:p>
    <w:p w:rsidR="007A638F" w:rsidRPr="00B87A8C" w:rsidRDefault="007A638F" w:rsidP="007A63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A638F" w:rsidRPr="00B87A8C" w:rsidRDefault="007A638F" w:rsidP="007A638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96E37" w:rsidRPr="00796E37" w:rsidRDefault="007A638F" w:rsidP="00796E37">
      <w:pPr>
        <w:pStyle w:val="a6"/>
        <w:jc w:val="both"/>
        <w:rPr>
          <w:sz w:val="24"/>
          <w:szCs w:val="24"/>
        </w:rPr>
      </w:pPr>
      <w:r w:rsidRPr="00B87A8C">
        <w:rPr>
          <w:b/>
          <w:sz w:val="24"/>
          <w:szCs w:val="24"/>
        </w:rPr>
        <w:t xml:space="preserve">Основание для проведения контрольного мероприятия: </w:t>
      </w:r>
      <w:r w:rsidRPr="00B87A8C">
        <w:rPr>
          <w:sz w:val="24"/>
          <w:szCs w:val="24"/>
        </w:rPr>
        <w:t xml:space="preserve">Положение о контрольно-счетной </w:t>
      </w:r>
      <w:proofErr w:type="gramStart"/>
      <w:r w:rsidRPr="00B87A8C">
        <w:rPr>
          <w:sz w:val="24"/>
          <w:szCs w:val="24"/>
        </w:rPr>
        <w:t>палате  МО</w:t>
      </w:r>
      <w:proofErr w:type="gramEnd"/>
      <w:r w:rsidRPr="00B87A8C">
        <w:rPr>
          <w:sz w:val="24"/>
          <w:szCs w:val="24"/>
        </w:rPr>
        <w:t xml:space="preserve"> «Павловский район», утвержденное решением Совета депутатов МО «Павловский район» от 16.12.2021 г. № 281, пункт 3.</w:t>
      </w:r>
      <w:r w:rsidR="009B2537">
        <w:rPr>
          <w:sz w:val="24"/>
          <w:szCs w:val="24"/>
        </w:rPr>
        <w:t>7</w:t>
      </w:r>
      <w:r w:rsidRPr="00B87A8C">
        <w:rPr>
          <w:sz w:val="24"/>
          <w:szCs w:val="24"/>
        </w:rPr>
        <w:t>.</w:t>
      </w:r>
      <w:r w:rsidRPr="00B87A8C">
        <w:rPr>
          <w:b/>
          <w:sz w:val="24"/>
          <w:szCs w:val="24"/>
        </w:rPr>
        <w:t xml:space="preserve"> </w:t>
      </w:r>
      <w:r w:rsidRPr="00B87A8C">
        <w:rPr>
          <w:sz w:val="24"/>
          <w:szCs w:val="24"/>
        </w:rPr>
        <w:t>плана работы Контрольно-счетной палаты МО «Павловский район» на 202</w:t>
      </w:r>
      <w:r w:rsidR="008A36AC">
        <w:rPr>
          <w:sz w:val="24"/>
          <w:szCs w:val="24"/>
        </w:rPr>
        <w:t>4</w:t>
      </w:r>
      <w:r w:rsidRPr="00B87A8C">
        <w:rPr>
          <w:sz w:val="24"/>
          <w:szCs w:val="24"/>
        </w:rPr>
        <w:t xml:space="preserve"> год, утвержденный приказом Контрольно-счетной </w:t>
      </w:r>
      <w:r w:rsidRPr="005C1642">
        <w:rPr>
          <w:sz w:val="24"/>
          <w:szCs w:val="24"/>
        </w:rPr>
        <w:t xml:space="preserve">палаты от </w:t>
      </w:r>
      <w:r w:rsidR="009B2537" w:rsidRPr="005C1642">
        <w:rPr>
          <w:sz w:val="24"/>
          <w:szCs w:val="24"/>
        </w:rPr>
        <w:t xml:space="preserve"> 13.08.2024 г. № 11-пр,</w:t>
      </w:r>
      <w:r w:rsidRPr="005C1642">
        <w:rPr>
          <w:sz w:val="24"/>
          <w:szCs w:val="24"/>
        </w:rPr>
        <w:t xml:space="preserve"> приказ Контрольно-счетной палаты МО «Павловский</w:t>
      </w:r>
      <w:r w:rsidRPr="00B87A8C">
        <w:rPr>
          <w:sz w:val="24"/>
          <w:szCs w:val="24"/>
        </w:rPr>
        <w:t xml:space="preserve"> район» от </w:t>
      </w:r>
      <w:r w:rsidR="009B2537">
        <w:rPr>
          <w:sz w:val="24"/>
          <w:szCs w:val="24"/>
        </w:rPr>
        <w:t>02</w:t>
      </w:r>
      <w:r w:rsidRPr="00B87A8C">
        <w:rPr>
          <w:sz w:val="24"/>
          <w:szCs w:val="24"/>
        </w:rPr>
        <w:t>.0</w:t>
      </w:r>
      <w:r w:rsidR="009B2537">
        <w:rPr>
          <w:sz w:val="24"/>
          <w:szCs w:val="24"/>
        </w:rPr>
        <w:t>9</w:t>
      </w:r>
      <w:r w:rsidRPr="00B87A8C">
        <w:rPr>
          <w:sz w:val="24"/>
          <w:szCs w:val="24"/>
        </w:rPr>
        <w:t>.202</w:t>
      </w:r>
      <w:r w:rsidR="008A36AC">
        <w:rPr>
          <w:sz w:val="24"/>
          <w:szCs w:val="24"/>
        </w:rPr>
        <w:t>4</w:t>
      </w:r>
      <w:r w:rsidR="008D68E3" w:rsidRPr="00B87A8C">
        <w:rPr>
          <w:sz w:val="24"/>
          <w:szCs w:val="24"/>
        </w:rPr>
        <w:t>г.</w:t>
      </w:r>
      <w:r w:rsidRPr="00B87A8C">
        <w:rPr>
          <w:sz w:val="24"/>
          <w:szCs w:val="24"/>
        </w:rPr>
        <w:t xml:space="preserve"> № </w:t>
      </w:r>
      <w:r w:rsidR="009B2537">
        <w:rPr>
          <w:sz w:val="24"/>
          <w:szCs w:val="24"/>
        </w:rPr>
        <w:t>14</w:t>
      </w:r>
      <w:r w:rsidRPr="00B87A8C">
        <w:rPr>
          <w:sz w:val="24"/>
          <w:szCs w:val="24"/>
        </w:rPr>
        <w:t>-пр «О проведении контрольного мероприятия»</w:t>
      </w:r>
      <w:r w:rsidR="008A36AC">
        <w:rPr>
          <w:sz w:val="24"/>
          <w:szCs w:val="24"/>
        </w:rPr>
        <w:t>.</w:t>
      </w:r>
      <w:r w:rsidRPr="00B87A8C">
        <w:rPr>
          <w:sz w:val="24"/>
          <w:szCs w:val="24"/>
        </w:rPr>
        <w:t xml:space="preserve"> </w:t>
      </w:r>
    </w:p>
    <w:p w:rsidR="00B93932" w:rsidRDefault="00B93932" w:rsidP="00B93932">
      <w:pPr>
        <w:pStyle w:val="a6"/>
        <w:mirrorIndents/>
        <w:jc w:val="both"/>
        <w:rPr>
          <w:sz w:val="24"/>
          <w:szCs w:val="24"/>
        </w:rPr>
      </w:pPr>
    </w:p>
    <w:p w:rsidR="007A638F" w:rsidRPr="00B87A8C" w:rsidRDefault="007A638F" w:rsidP="007A63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7A8C">
        <w:rPr>
          <w:rFonts w:ascii="Times New Roman" w:eastAsia="Times New Roman" w:hAnsi="Times New Roman" w:cs="Times New Roman"/>
          <w:b/>
          <w:sz w:val="24"/>
          <w:szCs w:val="24"/>
        </w:rPr>
        <w:t>Предмет контрольного мероприятия:</w:t>
      </w:r>
      <w:r w:rsidRPr="00B87A8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9B2537" w:rsidRPr="005C1642" w:rsidRDefault="009B2537" w:rsidP="009B253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1642">
        <w:rPr>
          <w:rFonts w:ascii="Times New Roman" w:eastAsia="Times New Roman" w:hAnsi="Times New Roman" w:cs="Times New Roman"/>
          <w:sz w:val="24"/>
          <w:szCs w:val="24"/>
        </w:rPr>
        <w:t xml:space="preserve">Финансовая и хозяйственная деятельность муниципального </w:t>
      </w:r>
      <w:proofErr w:type="gramStart"/>
      <w:r w:rsidRPr="005C1642">
        <w:rPr>
          <w:rFonts w:ascii="Times New Roman" w:eastAsia="Times New Roman" w:hAnsi="Times New Roman" w:cs="Times New Roman"/>
          <w:sz w:val="24"/>
          <w:szCs w:val="24"/>
        </w:rPr>
        <w:t xml:space="preserve">казенного  </w:t>
      </w:r>
      <w:r w:rsidR="005C1642">
        <w:rPr>
          <w:rFonts w:ascii="Times New Roman" w:eastAsia="Times New Roman" w:hAnsi="Times New Roman" w:cs="Times New Roman"/>
          <w:sz w:val="24"/>
          <w:szCs w:val="24"/>
        </w:rPr>
        <w:t>обще</w:t>
      </w:r>
      <w:r w:rsidRPr="005C1642">
        <w:rPr>
          <w:rFonts w:ascii="Times New Roman" w:eastAsia="Times New Roman" w:hAnsi="Times New Roman" w:cs="Times New Roman"/>
          <w:sz w:val="24"/>
          <w:szCs w:val="24"/>
        </w:rPr>
        <w:t>образовательного</w:t>
      </w:r>
      <w:proofErr w:type="gramEnd"/>
      <w:r w:rsidRPr="005C1642">
        <w:rPr>
          <w:rFonts w:ascii="Times New Roman" w:eastAsia="Times New Roman" w:hAnsi="Times New Roman" w:cs="Times New Roman"/>
          <w:sz w:val="24"/>
          <w:szCs w:val="24"/>
        </w:rPr>
        <w:t xml:space="preserve"> учреждения</w:t>
      </w:r>
      <w:r w:rsidRPr="005C1642">
        <w:rPr>
          <w:rFonts w:ascii="Times New Roman" w:hAnsi="Times New Roman" w:cs="Times New Roman"/>
          <w:sz w:val="24"/>
          <w:szCs w:val="24"/>
        </w:rPr>
        <w:t xml:space="preserve"> Октябрьская средняя школа</w:t>
      </w:r>
      <w:r w:rsidRPr="005C164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638F" w:rsidRPr="007E08BB" w:rsidRDefault="007A638F" w:rsidP="007A63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A638F" w:rsidRPr="007E08BB" w:rsidRDefault="007A638F" w:rsidP="007A63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08BB">
        <w:rPr>
          <w:rFonts w:ascii="Times New Roman" w:eastAsia="Times New Roman" w:hAnsi="Times New Roman" w:cs="Times New Roman"/>
          <w:b/>
          <w:sz w:val="24"/>
          <w:szCs w:val="24"/>
        </w:rPr>
        <w:t>Объект (объекты) контрольного мероприятия:</w:t>
      </w:r>
    </w:p>
    <w:p w:rsidR="009B2537" w:rsidRPr="005C1642" w:rsidRDefault="009B2537" w:rsidP="009B253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1642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Муниципальное </w:t>
      </w:r>
      <w:proofErr w:type="gramStart"/>
      <w:r w:rsidRPr="005C1642">
        <w:rPr>
          <w:rFonts w:ascii="Times New Roman" w:eastAsia="Times New Roman" w:hAnsi="Times New Roman" w:cs="Times New Roman"/>
          <w:sz w:val="24"/>
          <w:szCs w:val="24"/>
        </w:rPr>
        <w:t xml:space="preserve">казенное  </w:t>
      </w:r>
      <w:r w:rsidR="005C1642">
        <w:rPr>
          <w:rFonts w:ascii="Times New Roman" w:eastAsia="Times New Roman" w:hAnsi="Times New Roman" w:cs="Times New Roman"/>
          <w:sz w:val="24"/>
          <w:szCs w:val="24"/>
        </w:rPr>
        <w:t>обще</w:t>
      </w:r>
      <w:r w:rsidRPr="005C1642">
        <w:rPr>
          <w:rFonts w:ascii="Times New Roman" w:eastAsia="Times New Roman" w:hAnsi="Times New Roman" w:cs="Times New Roman"/>
          <w:sz w:val="24"/>
          <w:szCs w:val="24"/>
        </w:rPr>
        <w:t>образовательное</w:t>
      </w:r>
      <w:proofErr w:type="gramEnd"/>
      <w:r w:rsidRPr="005C1642">
        <w:rPr>
          <w:rFonts w:ascii="Times New Roman" w:eastAsia="Times New Roman" w:hAnsi="Times New Roman" w:cs="Times New Roman"/>
          <w:sz w:val="24"/>
          <w:szCs w:val="24"/>
        </w:rPr>
        <w:t xml:space="preserve"> учреждение</w:t>
      </w:r>
      <w:r w:rsidRPr="005C1642">
        <w:rPr>
          <w:rFonts w:ascii="Times New Roman" w:hAnsi="Times New Roman" w:cs="Times New Roman"/>
          <w:sz w:val="24"/>
          <w:szCs w:val="24"/>
        </w:rPr>
        <w:t xml:space="preserve"> Октябрьская средняя школа</w:t>
      </w:r>
      <w:r w:rsidRPr="005C164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E08BB" w:rsidRPr="007E08BB" w:rsidRDefault="007E08BB" w:rsidP="007E08BB">
      <w:pPr>
        <w:pStyle w:val="a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A638F" w:rsidRPr="00B87A8C" w:rsidRDefault="007A638F" w:rsidP="007E08BB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B87A8C">
        <w:rPr>
          <w:rFonts w:ascii="Times New Roman" w:eastAsia="Times New Roman" w:hAnsi="Times New Roman" w:cs="Times New Roman"/>
          <w:b/>
          <w:sz w:val="24"/>
          <w:szCs w:val="24"/>
        </w:rPr>
        <w:t xml:space="preserve">Проверяемый период </w:t>
      </w:r>
      <w:proofErr w:type="gramStart"/>
      <w:r w:rsidRPr="00B87A8C">
        <w:rPr>
          <w:rFonts w:ascii="Times New Roman" w:eastAsia="Times New Roman" w:hAnsi="Times New Roman" w:cs="Times New Roman"/>
          <w:b/>
          <w:sz w:val="24"/>
          <w:szCs w:val="24"/>
        </w:rPr>
        <w:t xml:space="preserve">деятельности:  </w:t>
      </w:r>
      <w:r w:rsidRPr="00B87A8C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8A36AC">
        <w:rPr>
          <w:rFonts w:ascii="Times New Roman" w:eastAsia="Times New Roman" w:hAnsi="Times New Roman" w:cs="Times New Roman"/>
          <w:sz w:val="24"/>
          <w:szCs w:val="24"/>
        </w:rPr>
        <w:t>3</w:t>
      </w:r>
      <w:proofErr w:type="gramEnd"/>
      <w:r w:rsidRPr="00B87A8C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</w:p>
    <w:p w:rsidR="007A638F" w:rsidRPr="000C3513" w:rsidRDefault="007A638F" w:rsidP="007A63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2"/>
          <w:szCs w:val="12"/>
        </w:rPr>
      </w:pPr>
    </w:p>
    <w:p w:rsidR="007A638F" w:rsidRPr="00B87A8C" w:rsidRDefault="007A638F" w:rsidP="007A63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7A8C">
        <w:rPr>
          <w:rFonts w:ascii="Times New Roman" w:eastAsia="Times New Roman" w:hAnsi="Times New Roman" w:cs="Times New Roman"/>
          <w:b/>
          <w:sz w:val="24"/>
          <w:szCs w:val="24"/>
        </w:rPr>
        <w:t>Срок проведения контрольного мероприятия:</w:t>
      </w:r>
      <w:r w:rsidRPr="00B87A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D68E3" w:rsidRPr="005C1642" w:rsidRDefault="008D68E3" w:rsidP="009B2537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5C1642">
        <w:rPr>
          <w:rFonts w:ascii="Times New Roman" w:hAnsi="Times New Roman" w:cs="Times New Roman"/>
          <w:sz w:val="24"/>
          <w:szCs w:val="24"/>
        </w:rPr>
        <w:t xml:space="preserve">на объекте </w:t>
      </w:r>
      <w:r w:rsidR="009B2537" w:rsidRPr="005C1642">
        <w:rPr>
          <w:rFonts w:ascii="Times New Roman" w:hAnsi="Times New Roman" w:cs="Times New Roman"/>
          <w:sz w:val="24"/>
          <w:szCs w:val="24"/>
        </w:rPr>
        <w:t>муниципальное казенное общеобразовательное учреждение Октябрьская средняя школа с 09 сентября 2024 г. по 04 октября 2024 г.</w:t>
      </w:r>
    </w:p>
    <w:p w:rsidR="009B2537" w:rsidRPr="000C3513" w:rsidRDefault="009B2537" w:rsidP="009B2537">
      <w:pPr>
        <w:pStyle w:val="a8"/>
        <w:jc w:val="both"/>
        <w:rPr>
          <w:rFonts w:ascii="Times New Roman" w:hAnsi="Times New Roman" w:cs="Times New Roman"/>
          <w:b/>
          <w:sz w:val="12"/>
          <w:szCs w:val="12"/>
        </w:rPr>
      </w:pPr>
    </w:p>
    <w:p w:rsidR="007A638F" w:rsidRPr="00B87A8C" w:rsidRDefault="007A638F" w:rsidP="007A638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7A8C">
        <w:rPr>
          <w:rFonts w:ascii="Times New Roman" w:hAnsi="Times New Roman" w:cs="Times New Roman"/>
          <w:b/>
          <w:sz w:val="24"/>
          <w:szCs w:val="24"/>
        </w:rPr>
        <w:t>Цели контрольного мероприятия:</w:t>
      </w:r>
    </w:p>
    <w:p w:rsidR="007A638F" w:rsidRPr="005C1642" w:rsidRDefault="00964978" w:rsidP="0096497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B87A8C">
        <w:rPr>
          <w:rFonts w:ascii="Times New Roman" w:hAnsi="Times New Roman" w:cs="Times New Roman"/>
          <w:sz w:val="24"/>
          <w:szCs w:val="24"/>
        </w:rPr>
        <w:t xml:space="preserve">законодательные, нормативные правовые и иные распорядительные документы, бухгалтерская и финансовая отчетность, иные документы, отражающие деятельность </w:t>
      </w:r>
      <w:r w:rsidRPr="00B87A8C">
        <w:rPr>
          <w:rFonts w:ascii="Times New Roman" w:hAnsi="Times New Roman" w:cs="Times New Roman"/>
          <w:bCs/>
          <w:sz w:val="24"/>
          <w:szCs w:val="24"/>
        </w:rPr>
        <w:t xml:space="preserve">Муниципального </w:t>
      </w:r>
      <w:r w:rsidR="009B2537">
        <w:rPr>
          <w:rFonts w:ascii="Times New Roman" w:hAnsi="Times New Roman" w:cs="Times New Roman"/>
          <w:sz w:val="24"/>
          <w:szCs w:val="24"/>
        </w:rPr>
        <w:t>казен</w:t>
      </w:r>
      <w:r w:rsidR="007E08BB" w:rsidRPr="007E08BB">
        <w:rPr>
          <w:rFonts w:ascii="Times New Roman" w:hAnsi="Times New Roman" w:cs="Times New Roman"/>
          <w:sz w:val="24"/>
          <w:szCs w:val="24"/>
        </w:rPr>
        <w:t>но</w:t>
      </w:r>
      <w:r w:rsidR="007E08BB">
        <w:rPr>
          <w:rFonts w:ascii="Times New Roman" w:hAnsi="Times New Roman" w:cs="Times New Roman"/>
          <w:sz w:val="24"/>
          <w:szCs w:val="24"/>
        </w:rPr>
        <w:t>го</w:t>
      </w:r>
      <w:r w:rsidR="007E08BB" w:rsidRPr="007E08BB">
        <w:rPr>
          <w:rFonts w:ascii="Times New Roman" w:hAnsi="Times New Roman" w:cs="Times New Roman"/>
          <w:sz w:val="24"/>
          <w:szCs w:val="24"/>
        </w:rPr>
        <w:t xml:space="preserve"> общеобразовательно</w:t>
      </w:r>
      <w:r w:rsidR="007E08BB">
        <w:rPr>
          <w:rFonts w:ascii="Times New Roman" w:hAnsi="Times New Roman" w:cs="Times New Roman"/>
          <w:sz w:val="24"/>
          <w:szCs w:val="24"/>
        </w:rPr>
        <w:t>го</w:t>
      </w:r>
      <w:r w:rsidR="007E08BB" w:rsidRPr="007E08BB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7E08BB">
        <w:rPr>
          <w:rFonts w:ascii="Times New Roman" w:hAnsi="Times New Roman" w:cs="Times New Roman"/>
          <w:sz w:val="24"/>
          <w:szCs w:val="24"/>
        </w:rPr>
        <w:t>я</w:t>
      </w:r>
      <w:r w:rsidR="007E08BB" w:rsidRPr="007E08BB">
        <w:rPr>
          <w:rFonts w:ascii="Times New Roman" w:hAnsi="Times New Roman" w:cs="Times New Roman"/>
          <w:sz w:val="24"/>
          <w:szCs w:val="24"/>
        </w:rPr>
        <w:t xml:space="preserve"> </w:t>
      </w:r>
      <w:r w:rsidR="009B2537" w:rsidRPr="005C1642">
        <w:rPr>
          <w:rFonts w:ascii="Times New Roman" w:hAnsi="Times New Roman" w:cs="Times New Roman"/>
          <w:sz w:val="24"/>
          <w:szCs w:val="24"/>
        </w:rPr>
        <w:t>Октябрьская средняя школа</w:t>
      </w:r>
      <w:r w:rsidR="007E08BB" w:rsidRPr="005C1642">
        <w:rPr>
          <w:rFonts w:ascii="Times New Roman" w:hAnsi="Times New Roman" w:cs="Times New Roman"/>
          <w:sz w:val="24"/>
          <w:szCs w:val="24"/>
        </w:rPr>
        <w:t>.</w:t>
      </w:r>
    </w:p>
    <w:p w:rsidR="007E08BB" w:rsidRPr="00B87A8C" w:rsidRDefault="007E08BB" w:rsidP="00964978">
      <w:pPr>
        <w:pStyle w:val="a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A638F" w:rsidRPr="00B87A8C" w:rsidRDefault="007A638F" w:rsidP="007A638F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7A8C">
        <w:rPr>
          <w:rFonts w:ascii="Times New Roman" w:eastAsia="Times New Roman" w:hAnsi="Times New Roman" w:cs="Times New Roman"/>
          <w:b/>
          <w:sz w:val="24"/>
          <w:szCs w:val="24"/>
        </w:rPr>
        <w:t xml:space="preserve">Объем проверенных средств: </w:t>
      </w:r>
      <w:r w:rsidR="009B2537">
        <w:rPr>
          <w:rFonts w:ascii="Times New Roman" w:eastAsia="Times New Roman" w:hAnsi="Times New Roman" w:cs="Times New Roman"/>
          <w:b/>
          <w:sz w:val="24"/>
          <w:szCs w:val="24"/>
        </w:rPr>
        <w:t>11527,</w:t>
      </w:r>
      <w:proofErr w:type="gramStart"/>
      <w:r w:rsidR="009B2537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Pr="00B87A8C">
        <w:rPr>
          <w:rFonts w:ascii="Times New Roman" w:eastAsia="Times New Roman" w:hAnsi="Times New Roman" w:cs="Times New Roman"/>
          <w:b/>
          <w:sz w:val="24"/>
          <w:szCs w:val="24"/>
        </w:rPr>
        <w:t xml:space="preserve">  тыс.</w:t>
      </w:r>
      <w:proofErr w:type="gramEnd"/>
      <w:r w:rsidRPr="00B87A8C">
        <w:rPr>
          <w:rFonts w:ascii="Times New Roman" w:eastAsia="Times New Roman" w:hAnsi="Times New Roman" w:cs="Times New Roman"/>
          <w:b/>
          <w:sz w:val="24"/>
          <w:szCs w:val="24"/>
        </w:rPr>
        <w:t xml:space="preserve"> руб.</w:t>
      </w:r>
    </w:p>
    <w:p w:rsidR="00AB56A3" w:rsidRPr="00B87A8C" w:rsidRDefault="00AB56A3" w:rsidP="00AB56A3">
      <w:pPr>
        <w:pStyle w:val="a6"/>
        <w:jc w:val="both"/>
        <w:rPr>
          <w:b/>
          <w:sz w:val="24"/>
          <w:szCs w:val="24"/>
        </w:rPr>
      </w:pPr>
      <w:r w:rsidRPr="00B87A8C">
        <w:rPr>
          <w:b/>
          <w:sz w:val="24"/>
          <w:szCs w:val="24"/>
        </w:rPr>
        <w:t xml:space="preserve">Объем выявленных нарушений </w:t>
      </w:r>
      <w:r w:rsidR="009B2537">
        <w:rPr>
          <w:b/>
          <w:sz w:val="24"/>
          <w:szCs w:val="24"/>
        </w:rPr>
        <w:t>32,</w:t>
      </w:r>
      <w:proofErr w:type="gramStart"/>
      <w:r w:rsidR="009B2537">
        <w:rPr>
          <w:b/>
          <w:sz w:val="24"/>
          <w:szCs w:val="24"/>
        </w:rPr>
        <w:t>1</w:t>
      </w:r>
      <w:r w:rsidRPr="00B87A8C">
        <w:rPr>
          <w:b/>
          <w:sz w:val="24"/>
          <w:szCs w:val="24"/>
        </w:rPr>
        <w:t xml:space="preserve">  тыс.</w:t>
      </w:r>
      <w:proofErr w:type="gramEnd"/>
      <w:r w:rsidRPr="00B87A8C">
        <w:rPr>
          <w:b/>
          <w:sz w:val="24"/>
          <w:szCs w:val="24"/>
        </w:rPr>
        <w:t xml:space="preserve"> руб. в том числе</w:t>
      </w:r>
      <w:r w:rsidR="00672E2E">
        <w:rPr>
          <w:b/>
          <w:sz w:val="24"/>
          <w:szCs w:val="24"/>
        </w:rPr>
        <w:t>:</w:t>
      </w:r>
    </w:p>
    <w:p w:rsidR="005C1642" w:rsidRPr="0053641F" w:rsidRDefault="005C1642" w:rsidP="005C1642">
      <w:pPr>
        <w:pStyle w:val="a6"/>
        <w:numPr>
          <w:ilvl w:val="0"/>
          <w:numId w:val="13"/>
        </w:numPr>
        <w:ind w:left="0" w:firstLine="0"/>
        <w:jc w:val="both"/>
        <w:rPr>
          <w:sz w:val="24"/>
          <w:szCs w:val="24"/>
        </w:rPr>
      </w:pPr>
      <w:r w:rsidRPr="00746688">
        <w:rPr>
          <w:i/>
          <w:sz w:val="24"/>
          <w:szCs w:val="24"/>
          <w:u w:val="single"/>
        </w:rPr>
        <w:t xml:space="preserve">- нарушения </w:t>
      </w:r>
      <w:r>
        <w:rPr>
          <w:i/>
          <w:sz w:val="24"/>
          <w:szCs w:val="24"/>
          <w:u w:val="single"/>
        </w:rPr>
        <w:t xml:space="preserve">в ходе исполнения </w:t>
      </w:r>
      <w:proofErr w:type="gramStart"/>
      <w:r>
        <w:rPr>
          <w:i/>
          <w:sz w:val="24"/>
          <w:szCs w:val="24"/>
          <w:u w:val="single"/>
        </w:rPr>
        <w:t xml:space="preserve">бюджетов </w:t>
      </w:r>
      <w:r w:rsidRPr="00746688">
        <w:rPr>
          <w:i/>
          <w:sz w:val="24"/>
          <w:szCs w:val="24"/>
          <w:u w:val="single"/>
        </w:rPr>
        <w:t xml:space="preserve"> –</w:t>
      </w:r>
      <w:proofErr w:type="gramEnd"/>
      <w:r w:rsidRPr="00746688">
        <w:rPr>
          <w:i/>
          <w:sz w:val="24"/>
          <w:szCs w:val="24"/>
          <w:u w:val="single"/>
        </w:rPr>
        <w:t xml:space="preserve"> </w:t>
      </w:r>
      <w:r w:rsidRPr="005C1642">
        <w:rPr>
          <w:b/>
          <w:i/>
          <w:sz w:val="24"/>
          <w:szCs w:val="24"/>
          <w:u w:val="single"/>
        </w:rPr>
        <w:t>1,</w:t>
      </w:r>
      <w:r>
        <w:rPr>
          <w:b/>
          <w:i/>
          <w:sz w:val="24"/>
          <w:szCs w:val="24"/>
          <w:u w:val="single"/>
        </w:rPr>
        <w:t>4</w:t>
      </w:r>
      <w:r w:rsidRPr="00746688">
        <w:rPr>
          <w:b/>
          <w:i/>
          <w:sz w:val="24"/>
          <w:szCs w:val="24"/>
          <w:u w:val="single"/>
        </w:rPr>
        <w:t xml:space="preserve"> тыс. руб</w:t>
      </w:r>
      <w:r w:rsidRPr="00746688">
        <w:rPr>
          <w:i/>
          <w:sz w:val="24"/>
          <w:szCs w:val="24"/>
          <w:u w:val="single"/>
        </w:rPr>
        <w:t>.,</w:t>
      </w:r>
      <w:r w:rsidRPr="00746688">
        <w:rPr>
          <w:sz w:val="24"/>
          <w:szCs w:val="24"/>
        </w:rPr>
        <w:t xml:space="preserve"> в том числе </w:t>
      </w:r>
      <w:r>
        <w:rPr>
          <w:sz w:val="24"/>
          <w:szCs w:val="24"/>
        </w:rPr>
        <w:t>1</w:t>
      </w:r>
      <w:r w:rsidRPr="00746688">
        <w:rPr>
          <w:sz w:val="24"/>
          <w:szCs w:val="24"/>
        </w:rPr>
        <w:t>,</w:t>
      </w:r>
      <w:r>
        <w:rPr>
          <w:sz w:val="24"/>
          <w:szCs w:val="24"/>
        </w:rPr>
        <w:t>4</w:t>
      </w:r>
      <w:r w:rsidRPr="00746688">
        <w:rPr>
          <w:sz w:val="24"/>
          <w:szCs w:val="24"/>
        </w:rPr>
        <w:t xml:space="preserve"> тыс. руб. нарушение </w:t>
      </w:r>
      <w:r w:rsidRPr="005C1642">
        <w:rPr>
          <w:sz w:val="24"/>
          <w:szCs w:val="24"/>
        </w:rPr>
        <w:t>порядка применения бюджетной классификации Российской Федерации</w:t>
      </w:r>
      <w:r w:rsidRPr="00746688">
        <w:rPr>
          <w:b/>
          <w:sz w:val="24"/>
          <w:szCs w:val="24"/>
        </w:rPr>
        <w:t xml:space="preserve"> (п. </w:t>
      </w:r>
      <w:r>
        <w:rPr>
          <w:b/>
          <w:sz w:val="24"/>
          <w:szCs w:val="24"/>
        </w:rPr>
        <w:t>1</w:t>
      </w:r>
      <w:r w:rsidRPr="00746688">
        <w:rPr>
          <w:b/>
          <w:sz w:val="24"/>
          <w:szCs w:val="24"/>
        </w:rPr>
        <w:t>.2</w:t>
      </w:r>
      <w:r>
        <w:rPr>
          <w:b/>
          <w:sz w:val="24"/>
          <w:szCs w:val="24"/>
        </w:rPr>
        <w:t>.6</w:t>
      </w:r>
      <w:r w:rsidRPr="00746688">
        <w:rPr>
          <w:sz w:val="24"/>
          <w:szCs w:val="24"/>
        </w:rPr>
        <w:t xml:space="preserve"> </w:t>
      </w:r>
      <w:r w:rsidRPr="00746688">
        <w:rPr>
          <w:b/>
          <w:sz w:val="24"/>
          <w:szCs w:val="24"/>
        </w:rPr>
        <w:t>Классификатора нарушений, выявляемых в ходе внешнего государственного аудита (контроля).</w:t>
      </w:r>
    </w:p>
    <w:p w:rsidR="0053641F" w:rsidRPr="0053641F" w:rsidRDefault="0053641F" w:rsidP="002567DE">
      <w:pPr>
        <w:pStyle w:val="a6"/>
        <w:numPr>
          <w:ilvl w:val="0"/>
          <w:numId w:val="13"/>
        </w:numPr>
        <w:ind w:left="0" w:firstLine="0"/>
        <w:jc w:val="both"/>
        <w:rPr>
          <w:sz w:val="24"/>
          <w:szCs w:val="24"/>
        </w:rPr>
      </w:pPr>
      <w:r w:rsidRPr="0053641F">
        <w:rPr>
          <w:i/>
          <w:sz w:val="24"/>
          <w:szCs w:val="24"/>
          <w:u w:val="single"/>
        </w:rPr>
        <w:t xml:space="preserve">- нарушения при осуществлении </w:t>
      </w:r>
      <w:proofErr w:type="gramStart"/>
      <w:r w:rsidRPr="0053641F">
        <w:rPr>
          <w:i/>
          <w:sz w:val="24"/>
          <w:szCs w:val="24"/>
          <w:u w:val="single"/>
        </w:rPr>
        <w:t>муниципальных  закупок</w:t>
      </w:r>
      <w:proofErr w:type="gramEnd"/>
      <w:r w:rsidRPr="0053641F">
        <w:rPr>
          <w:i/>
          <w:sz w:val="24"/>
          <w:szCs w:val="24"/>
          <w:u w:val="single"/>
        </w:rPr>
        <w:t xml:space="preserve"> товаров, работ, услуг</w:t>
      </w:r>
      <w:r w:rsidRPr="0053641F">
        <w:rPr>
          <w:sz w:val="24"/>
          <w:szCs w:val="24"/>
          <w:u w:val="single"/>
        </w:rPr>
        <w:t xml:space="preserve">  – </w:t>
      </w:r>
      <w:r w:rsidR="009B2537" w:rsidRPr="009B2537">
        <w:rPr>
          <w:b/>
          <w:sz w:val="24"/>
          <w:szCs w:val="24"/>
          <w:u w:val="single"/>
        </w:rPr>
        <w:t>30,7</w:t>
      </w:r>
      <w:r w:rsidRPr="009B2537">
        <w:rPr>
          <w:b/>
          <w:sz w:val="24"/>
          <w:szCs w:val="24"/>
          <w:u w:val="single"/>
        </w:rPr>
        <w:t xml:space="preserve"> тыс</w:t>
      </w:r>
      <w:r w:rsidRPr="0053641F">
        <w:rPr>
          <w:b/>
          <w:sz w:val="24"/>
          <w:szCs w:val="24"/>
          <w:u w:val="single"/>
        </w:rPr>
        <w:t>. руб.</w:t>
      </w:r>
      <w:r w:rsidRPr="0053641F">
        <w:rPr>
          <w:sz w:val="24"/>
          <w:szCs w:val="24"/>
        </w:rPr>
        <w:t xml:space="preserve">, в том числе </w:t>
      </w:r>
      <w:r w:rsidR="009B2537">
        <w:rPr>
          <w:sz w:val="24"/>
          <w:szCs w:val="24"/>
        </w:rPr>
        <w:t>30</w:t>
      </w:r>
      <w:r>
        <w:rPr>
          <w:sz w:val="24"/>
          <w:szCs w:val="24"/>
        </w:rPr>
        <w:t>,</w:t>
      </w:r>
      <w:r w:rsidR="009B2537">
        <w:rPr>
          <w:sz w:val="24"/>
          <w:szCs w:val="24"/>
        </w:rPr>
        <w:t>7</w:t>
      </w:r>
      <w:r w:rsidRPr="0053641F">
        <w:rPr>
          <w:sz w:val="24"/>
          <w:szCs w:val="24"/>
        </w:rPr>
        <w:t xml:space="preserve"> тыс. руб. –избыточное расходование бюджетных средств при определении и обоснования начальной (максимальной) цены договора, заключаемого с единственным поставщиком  (</w:t>
      </w:r>
      <w:r w:rsidRPr="0053641F">
        <w:rPr>
          <w:b/>
          <w:sz w:val="24"/>
          <w:szCs w:val="24"/>
        </w:rPr>
        <w:t>п. 4.</w:t>
      </w:r>
      <w:r>
        <w:rPr>
          <w:b/>
          <w:sz w:val="24"/>
          <w:szCs w:val="24"/>
        </w:rPr>
        <w:t>22</w:t>
      </w:r>
      <w:r w:rsidRPr="0053641F">
        <w:rPr>
          <w:b/>
          <w:sz w:val="24"/>
          <w:szCs w:val="24"/>
        </w:rPr>
        <w:t xml:space="preserve">  Классификатора нарушений, выявляемых в ходе внешнего государственного аудита (контроля);</w:t>
      </w:r>
    </w:p>
    <w:p w:rsidR="00830B17" w:rsidRPr="002567DE" w:rsidRDefault="00AB56A3" w:rsidP="002567DE">
      <w:pPr>
        <w:pStyle w:val="a3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567DE">
        <w:rPr>
          <w:rFonts w:ascii="Times New Roman" w:hAnsi="Times New Roman" w:cs="Times New Roman"/>
          <w:i/>
          <w:sz w:val="24"/>
          <w:szCs w:val="24"/>
          <w:u w:val="single"/>
        </w:rPr>
        <w:t xml:space="preserve">- неэффективное </w:t>
      </w:r>
      <w:proofErr w:type="gramStart"/>
      <w:r w:rsidRPr="002567DE">
        <w:rPr>
          <w:rFonts w:ascii="Times New Roman" w:hAnsi="Times New Roman" w:cs="Times New Roman"/>
          <w:i/>
          <w:sz w:val="24"/>
          <w:szCs w:val="24"/>
          <w:u w:val="single"/>
        </w:rPr>
        <w:t>использование  бюджетных</w:t>
      </w:r>
      <w:proofErr w:type="gramEnd"/>
      <w:r w:rsidRPr="002567DE">
        <w:rPr>
          <w:rFonts w:ascii="Times New Roman" w:hAnsi="Times New Roman" w:cs="Times New Roman"/>
          <w:i/>
          <w:sz w:val="24"/>
          <w:szCs w:val="24"/>
          <w:u w:val="single"/>
        </w:rPr>
        <w:t xml:space="preserve"> средств – </w:t>
      </w:r>
      <w:r w:rsidR="009B2537">
        <w:rPr>
          <w:rFonts w:ascii="Times New Roman" w:hAnsi="Times New Roman" w:cs="Times New Roman"/>
          <w:i/>
          <w:sz w:val="24"/>
          <w:szCs w:val="24"/>
          <w:u w:val="single"/>
        </w:rPr>
        <w:t>74,5</w:t>
      </w:r>
      <w:r w:rsidRPr="002567D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тыс. руб.</w:t>
      </w:r>
      <w:r w:rsidRPr="002567DE">
        <w:rPr>
          <w:rFonts w:ascii="Times New Roman" w:hAnsi="Times New Roman" w:cs="Times New Roman"/>
          <w:i/>
          <w:sz w:val="24"/>
          <w:szCs w:val="24"/>
          <w:u w:val="single"/>
        </w:rPr>
        <w:t>,</w:t>
      </w:r>
      <w:r w:rsidRPr="002567DE">
        <w:rPr>
          <w:rFonts w:ascii="Times New Roman" w:hAnsi="Times New Roman" w:cs="Times New Roman"/>
          <w:sz w:val="24"/>
          <w:szCs w:val="24"/>
        </w:rPr>
        <w:t xml:space="preserve"> в том числе</w:t>
      </w:r>
      <w:r w:rsidR="00830B17" w:rsidRPr="002567DE">
        <w:rPr>
          <w:rFonts w:ascii="Times New Roman" w:hAnsi="Times New Roman" w:cs="Times New Roman"/>
          <w:sz w:val="24"/>
          <w:szCs w:val="24"/>
        </w:rPr>
        <w:t>:</w:t>
      </w:r>
    </w:p>
    <w:p w:rsidR="00AB56A3" w:rsidRPr="00746688" w:rsidRDefault="00830B17" w:rsidP="00AB56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6688">
        <w:rPr>
          <w:rFonts w:ascii="Times New Roman" w:hAnsi="Times New Roman" w:cs="Times New Roman"/>
          <w:b/>
          <w:sz w:val="24"/>
          <w:szCs w:val="24"/>
        </w:rPr>
        <w:t>-</w:t>
      </w:r>
      <w:r w:rsidR="00796E37" w:rsidRPr="007466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2537">
        <w:rPr>
          <w:rFonts w:ascii="Times New Roman" w:hAnsi="Times New Roman" w:cs="Times New Roman"/>
          <w:b/>
          <w:sz w:val="24"/>
          <w:szCs w:val="24"/>
        </w:rPr>
        <w:t>48,8</w:t>
      </w:r>
      <w:r w:rsidR="00AB56A3" w:rsidRPr="00746688">
        <w:rPr>
          <w:rFonts w:ascii="Times New Roman" w:hAnsi="Times New Roman" w:cs="Times New Roman"/>
          <w:b/>
          <w:sz w:val="24"/>
          <w:szCs w:val="24"/>
        </w:rPr>
        <w:t xml:space="preserve"> тыс. руб.</w:t>
      </w:r>
      <w:r w:rsidR="00AB56A3" w:rsidRPr="00746688">
        <w:rPr>
          <w:rFonts w:ascii="Times New Roman" w:hAnsi="Times New Roman" w:cs="Times New Roman"/>
          <w:sz w:val="24"/>
          <w:szCs w:val="24"/>
        </w:rPr>
        <w:t xml:space="preserve"> на оплату </w:t>
      </w:r>
      <w:proofErr w:type="gramStart"/>
      <w:r w:rsidR="00AB56A3" w:rsidRPr="00746688">
        <w:rPr>
          <w:rFonts w:ascii="Times New Roman" w:hAnsi="Times New Roman" w:cs="Times New Roman"/>
          <w:sz w:val="24"/>
          <w:szCs w:val="24"/>
        </w:rPr>
        <w:t>пеней  по</w:t>
      </w:r>
      <w:proofErr w:type="gramEnd"/>
      <w:r w:rsidR="00AB56A3" w:rsidRPr="00746688">
        <w:rPr>
          <w:rFonts w:ascii="Times New Roman" w:hAnsi="Times New Roman" w:cs="Times New Roman"/>
          <w:sz w:val="24"/>
          <w:szCs w:val="24"/>
        </w:rPr>
        <w:t xml:space="preserve"> страховым взносам</w:t>
      </w:r>
      <w:r w:rsidR="005C1642">
        <w:rPr>
          <w:rFonts w:ascii="Times New Roman" w:hAnsi="Times New Roman" w:cs="Times New Roman"/>
          <w:sz w:val="24"/>
          <w:szCs w:val="24"/>
        </w:rPr>
        <w:t xml:space="preserve">, </w:t>
      </w:r>
      <w:r w:rsidRPr="00746688">
        <w:rPr>
          <w:rFonts w:ascii="Times New Roman" w:hAnsi="Times New Roman" w:cs="Times New Roman"/>
          <w:sz w:val="24"/>
          <w:szCs w:val="24"/>
        </w:rPr>
        <w:t xml:space="preserve"> </w:t>
      </w:r>
      <w:r w:rsidR="005C1642" w:rsidRPr="005C1642">
        <w:rPr>
          <w:rFonts w:ascii="Times New Roman" w:hAnsi="Times New Roman" w:cs="Times New Roman"/>
          <w:b/>
          <w:sz w:val="24"/>
          <w:szCs w:val="24"/>
        </w:rPr>
        <w:t>5</w:t>
      </w:r>
      <w:r w:rsidR="00746688" w:rsidRPr="005C1642">
        <w:rPr>
          <w:rFonts w:ascii="Times New Roman" w:hAnsi="Times New Roman" w:cs="Times New Roman"/>
          <w:b/>
          <w:sz w:val="24"/>
          <w:szCs w:val="24"/>
        </w:rPr>
        <w:t>,</w:t>
      </w:r>
      <w:r w:rsidR="005C1642" w:rsidRPr="005C1642">
        <w:rPr>
          <w:rFonts w:ascii="Times New Roman" w:hAnsi="Times New Roman" w:cs="Times New Roman"/>
          <w:b/>
          <w:sz w:val="24"/>
          <w:szCs w:val="24"/>
        </w:rPr>
        <w:t>7</w:t>
      </w:r>
      <w:r w:rsidRPr="005C1642">
        <w:rPr>
          <w:rFonts w:ascii="Times New Roman" w:hAnsi="Times New Roman" w:cs="Times New Roman"/>
          <w:b/>
          <w:sz w:val="24"/>
          <w:szCs w:val="24"/>
        </w:rPr>
        <w:t xml:space="preserve"> тыс</w:t>
      </w:r>
      <w:r w:rsidRPr="00746688">
        <w:rPr>
          <w:rFonts w:ascii="Times New Roman" w:hAnsi="Times New Roman" w:cs="Times New Roman"/>
          <w:b/>
          <w:sz w:val="24"/>
          <w:szCs w:val="24"/>
        </w:rPr>
        <w:t>.</w:t>
      </w:r>
      <w:r w:rsidR="00FE5634" w:rsidRPr="007466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6688">
        <w:rPr>
          <w:rFonts w:ascii="Times New Roman" w:hAnsi="Times New Roman" w:cs="Times New Roman"/>
          <w:b/>
          <w:sz w:val="24"/>
          <w:szCs w:val="24"/>
        </w:rPr>
        <w:t xml:space="preserve">руб. </w:t>
      </w:r>
      <w:r w:rsidRPr="00746688">
        <w:rPr>
          <w:rFonts w:ascii="Times New Roman" w:hAnsi="Times New Roman"/>
          <w:sz w:val="24"/>
          <w:szCs w:val="24"/>
        </w:rPr>
        <w:t xml:space="preserve">на оплату </w:t>
      </w:r>
      <w:r w:rsidR="005C1642">
        <w:rPr>
          <w:rFonts w:ascii="Times New Roman" w:hAnsi="Times New Roman" w:cs="Times New Roman"/>
          <w:sz w:val="24"/>
          <w:szCs w:val="24"/>
        </w:rPr>
        <w:t>неустойки</w:t>
      </w:r>
      <w:r w:rsidR="00746688" w:rsidRPr="00746688">
        <w:rPr>
          <w:rFonts w:ascii="Times New Roman" w:hAnsi="Times New Roman"/>
          <w:sz w:val="24"/>
          <w:szCs w:val="24"/>
        </w:rPr>
        <w:t xml:space="preserve"> </w:t>
      </w:r>
      <w:r w:rsidR="005C1642" w:rsidRPr="00B87A8C">
        <w:rPr>
          <w:rFonts w:ascii="Times New Roman" w:hAnsi="Times New Roman"/>
          <w:sz w:val="24"/>
          <w:szCs w:val="24"/>
        </w:rPr>
        <w:t xml:space="preserve">по претензии ООО «Газпром </w:t>
      </w:r>
      <w:proofErr w:type="spellStart"/>
      <w:r w:rsidR="005C1642" w:rsidRPr="00B87A8C">
        <w:rPr>
          <w:rFonts w:ascii="Times New Roman" w:hAnsi="Times New Roman"/>
          <w:sz w:val="24"/>
          <w:szCs w:val="24"/>
        </w:rPr>
        <w:t>межрегионгаз</w:t>
      </w:r>
      <w:proofErr w:type="spellEnd"/>
      <w:r w:rsidR="005C1642" w:rsidRPr="00B87A8C">
        <w:rPr>
          <w:rFonts w:ascii="Times New Roman" w:hAnsi="Times New Roman"/>
          <w:sz w:val="24"/>
          <w:szCs w:val="24"/>
        </w:rPr>
        <w:t xml:space="preserve"> Ульяновск»</w:t>
      </w:r>
      <w:r w:rsidR="005C1642">
        <w:rPr>
          <w:rFonts w:ascii="Times New Roman" w:hAnsi="Times New Roman"/>
          <w:sz w:val="24"/>
          <w:szCs w:val="24"/>
        </w:rPr>
        <w:t xml:space="preserve"> и </w:t>
      </w:r>
      <w:r w:rsidR="005C1642" w:rsidRPr="005C1642">
        <w:rPr>
          <w:rFonts w:ascii="Times New Roman" w:hAnsi="Times New Roman"/>
          <w:b/>
          <w:sz w:val="24"/>
          <w:szCs w:val="24"/>
        </w:rPr>
        <w:t>20,0 тыс. руб.</w:t>
      </w:r>
      <w:r w:rsidR="005C1642">
        <w:rPr>
          <w:rFonts w:ascii="Times New Roman" w:hAnsi="Times New Roman"/>
          <w:sz w:val="24"/>
          <w:szCs w:val="24"/>
        </w:rPr>
        <w:t xml:space="preserve"> </w:t>
      </w:r>
      <w:r w:rsidR="005C1642" w:rsidRPr="005C1642">
        <w:rPr>
          <w:rFonts w:ascii="Times New Roman" w:hAnsi="Times New Roman"/>
          <w:sz w:val="24"/>
          <w:szCs w:val="24"/>
        </w:rPr>
        <w:t xml:space="preserve">в пользу взыскателя УФССП </w:t>
      </w:r>
      <w:r w:rsidR="00AB56A3" w:rsidRPr="005C1642">
        <w:rPr>
          <w:rFonts w:ascii="Times New Roman" w:hAnsi="Times New Roman" w:cs="Times New Roman"/>
          <w:b/>
          <w:sz w:val="24"/>
          <w:szCs w:val="24"/>
        </w:rPr>
        <w:t>(</w:t>
      </w:r>
      <w:r w:rsidR="00AB56A3" w:rsidRPr="00746688">
        <w:rPr>
          <w:rFonts w:ascii="Times New Roman" w:hAnsi="Times New Roman" w:cs="Times New Roman"/>
          <w:b/>
          <w:sz w:val="24"/>
          <w:szCs w:val="24"/>
        </w:rPr>
        <w:t>п. 8</w:t>
      </w:r>
      <w:r w:rsidR="00AB56A3" w:rsidRPr="00746688">
        <w:rPr>
          <w:rFonts w:ascii="Times New Roman" w:hAnsi="Times New Roman" w:cs="Times New Roman"/>
          <w:sz w:val="24"/>
          <w:szCs w:val="24"/>
        </w:rPr>
        <w:t xml:space="preserve"> </w:t>
      </w:r>
      <w:r w:rsidR="00AB56A3" w:rsidRPr="00746688">
        <w:rPr>
          <w:rFonts w:ascii="Times New Roman" w:hAnsi="Times New Roman" w:cs="Times New Roman"/>
          <w:b/>
          <w:sz w:val="24"/>
          <w:szCs w:val="24"/>
        </w:rPr>
        <w:t>Методики определения суммы неэффективного использования средств).</w:t>
      </w:r>
    </w:p>
    <w:p w:rsidR="00AB56A3" w:rsidRPr="002567DE" w:rsidRDefault="00AB56A3" w:rsidP="005778BE">
      <w:pPr>
        <w:pStyle w:val="a8"/>
        <w:rPr>
          <w:rFonts w:eastAsia="Times New Roman"/>
          <w:sz w:val="12"/>
          <w:szCs w:val="12"/>
        </w:rPr>
      </w:pPr>
    </w:p>
    <w:p w:rsidR="00FE5634" w:rsidRPr="00B87A8C" w:rsidRDefault="00FE5634" w:rsidP="00FE5634">
      <w:pPr>
        <w:pStyle w:val="a6"/>
        <w:jc w:val="both"/>
        <w:rPr>
          <w:b/>
          <w:sz w:val="24"/>
          <w:szCs w:val="24"/>
        </w:rPr>
      </w:pPr>
      <w:r w:rsidRPr="00B33260">
        <w:rPr>
          <w:b/>
          <w:sz w:val="24"/>
          <w:szCs w:val="24"/>
        </w:rPr>
        <w:t>Количеств</w:t>
      </w:r>
      <w:r w:rsidR="008B7368" w:rsidRPr="00B33260">
        <w:rPr>
          <w:b/>
          <w:sz w:val="24"/>
          <w:szCs w:val="24"/>
        </w:rPr>
        <w:t>о</w:t>
      </w:r>
      <w:r w:rsidRPr="00B33260">
        <w:rPr>
          <w:b/>
          <w:sz w:val="24"/>
          <w:szCs w:val="24"/>
        </w:rPr>
        <w:t xml:space="preserve"> нарушени</w:t>
      </w:r>
      <w:r w:rsidR="008B7368" w:rsidRPr="00B33260">
        <w:rPr>
          <w:b/>
          <w:sz w:val="24"/>
          <w:szCs w:val="24"/>
        </w:rPr>
        <w:t>й</w:t>
      </w:r>
      <w:r w:rsidRPr="00B33260">
        <w:rPr>
          <w:b/>
          <w:sz w:val="24"/>
          <w:szCs w:val="24"/>
        </w:rPr>
        <w:t xml:space="preserve"> – </w:t>
      </w:r>
      <w:r w:rsidR="005C1642">
        <w:rPr>
          <w:b/>
          <w:sz w:val="24"/>
          <w:szCs w:val="24"/>
        </w:rPr>
        <w:t>132</w:t>
      </w:r>
      <w:r w:rsidR="00ED5A02" w:rsidRPr="00B33260">
        <w:rPr>
          <w:b/>
          <w:sz w:val="24"/>
          <w:szCs w:val="24"/>
        </w:rPr>
        <w:t>.</w:t>
      </w:r>
    </w:p>
    <w:p w:rsidR="00252941" w:rsidRDefault="00252941" w:rsidP="00FE5634">
      <w:pPr>
        <w:pStyle w:val="a6"/>
        <w:jc w:val="both"/>
        <w:rPr>
          <w:b/>
          <w:sz w:val="24"/>
          <w:szCs w:val="24"/>
        </w:rPr>
      </w:pPr>
    </w:p>
    <w:p w:rsidR="00D538E6" w:rsidRDefault="00D538E6" w:rsidP="00FE5634">
      <w:pPr>
        <w:pStyle w:val="a6"/>
        <w:jc w:val="both"/>
        <w:rPr>
          <w:b/>
          <w:sz w:val="24"/>
          <w:szCs w:val="24"/>
        </w:rPr>
      </w:pPr>
    </w:p>
    <w:p w:rsidR="00520435" w:rsidRPr="00B87A8C" w:rsidRDefault="00520435" w:rsidP="00FE5634">
      <w:pPr>
        <w:pStyle w:val="a6"/>
        <w:jc w:val="both"/>
        <w:rPr>
          <w:b/>
          <w:sz w:val="24"/>
          <w:szCs w:val="24"/>
        </w:rPr>
      </w:pPr>
    </w:p>
    <w:p w:rsidR="007A638F" w:rsidRDefault="007A638F" w:rsidP="000C3513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3513">
        <w:rPr>
          <w:rFonts w:ascii="Times New Roman" w:hAnsi="Times New Roman" w:cs="Times New Roman"/>
          <w:b/>
          <w:sz w:val="24"/>
          <w:szCs w:val="24"/>
        </w:rPr>
        <w:lastRenderedPageBreak/>
        <w:t>Результаты контрольного мероприятия</w:t>
      </w:r>
    </w:p>
    <w:p w:rsidR="00D538E6" w:rsidRPr="000C3513" w:rsidRDefault="00D538E6" w:rsidP="000C3513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7633" w:rsidRPr="00257633" w:rsidRDefault="009D5979" w:rsidP="00257633">
      <w:pPr>
        <w:pStyle w:val="a6"/>
        <w:jc w:val="both"/>
        <w:rPr>
          <w:sz w:val="24"/>
          <w:szCs w:val="24"/>
        </w:rPr>
      </w:pPr>
      <w:r w:rsidRPr="00A05F5A">
        <w:rPr>
          <w:sz w:val="24"/>
          <w:szCs w:val="24"/>
        </w:rPr>
        <w:t xml:space="preserve">         </w:t>
      </w:r>
      <w:r w:rsidR="00A05F5A" w:rsidRPr="00A05F5A">
        <w:rPr>
          <w:sz w:val="24"/>
          <w:szCs w:val="24"/>
        </w:rPr>
        <w:t xml:space="preserve"> </w:t>
      </w:r>
      <w:r w:rsidR="00257633" w:rsidRPr="00257633">
        <w:rPr>
          <w:sz w:val="24"/>
          <w:szCs w:val="24"/>
        </w:rPr>
        <w:t xml:space="preserve">Муниципальное казенное общеобразовательное учреждение Октябрьская средняя школа (далее по тексту МКОУ Октябрьская СШ) осуществляет свою деятельность соответствии с </w:t>
      </w:r>
      <w:proofErr w:type="gramStart"/>
      <w:r w:rsidR="00257633" w:rsidRPr="00257633">
        <w:rPr>
          <w:sz w:val="24"/>
          <w:szCs w:val="24"/>
        </w:rPr>
        <w:t>Уставом  МКОУ</w:t>
      </w:r>
      <w:proofErr w:type="gramEnd"/>
      <w:r w:rsidR="00257633" w:rsidRPr="00257633">
        <w:rPr>
          <w:sz w:val="24"/>
          <w:szCs w:val="24"/>
        </w:rPr>
        <w:t xml:space="preserve"> Октябрьская СШ, утвержденным Постановлением  администрации муниципального образования  «Павловский район» от 12.12.2019 г. № 719.</w:t>
      </w:r>
    </w:p>
    <w:p w:rsidR="00257633" w:rsidRPr="00257633" w:rsidRDefault="00257633" w:rsidP="0025763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257633">
        <w:rPr>
          <w:rFonts w:ascii="Times New Roman" w:hAnsi="Times New Roman" w:cs="Times New Roman"/>
          <w:sz w:val="24"/>
          <w:szCs w:val="24"/>
        </w:rPr>
        <w:t xml:space="preserve">         Согласно уставу МКОУ Октябрьская СШ обладает автономией, является муниципальным образовательным учреждением, юридическим лицом, имеет самостоятельный баланс, счета, печать, штамп, бланки со своим наименованием. Имеет право от своего имени приобретать и осуществлять имущественные и личные неимущественные права, нести обязанности, заключать договора, быть истцом и ответчиком в суде. </w:t>
      </w:r>
    </w:p>
    <w:p w:rsidR="00257633" w:rsidRPr="00257633" w:rsidRDefault="00257633" w:rsidP="0025763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257633">
        <w:rPr>
          <w:sz w:val="24"/>
          <w:szCs w:val="24"/>
        </w:rPr>
        <w:t xml:space="preserve">          </w:t>
      </w:r>
      <w:r w:rsidRPr="00257633">
        <w:rPr>
          <w:rFonts w:ascii="Times New Roman" w:hAnsi="Times New Roman" w:cs="Times New Roman"/>
          <w:sz w:val="24"/>
          <w:szCs w:val="24"/>
        </w:rPr>
        <w:t>Учредителем образовательного учреждения является Муниципальное образование «Павловский район» Ульяновской области. От имени муниципального образования «Павловский район» функции и полномочия учредителя осуществляет Администрация муниципального образования «Павловский район».</w:t>
      </w:r>
    </w:p>
    <w:p w:rsidR="00257633" w:rsidRPr="00257633" w:rsidRDefault="00257633" w:rsidP="0025763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257633">
        <w:rPr>
          <w:rFonts w:ascii="Times New Roman" w:hAnsi="Times New Roman" w:cs="Times New Roman"/>
          <w:sz w:val="24"/>
          <w:szCs w:val="24"/>
        </w:rPr>
        <w:t>Основными целями деятельности Учреждения являются:</w:t>
      </w:r>
    </w:p>
    <w:p w:rsidR="00257633" w:rsidRPr="00257633" w:rsidRDefault="00257633" w:rsidP="0025763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257633">
        <w:rPr>
          <w:rFonts w:ascii="Times New Roman" w:hAnsi="Times New Roman" w:cs="Times New Roman"/>
          <w:sz w:val="24"/>
          <w:szCs w:val="24"/>
        </w:rPr>
        <w:t>- осуществление образовательной деятельности по образовательным</w:t>
      </w:r>
    </w:p>
    <w:p w:rsidR="00257633" w:rsidRPr="00257633" w:rsidRDefault="00257633" w:rsidP="0025763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257633">
        <w:rPr>
          <w:rFonts w:ascii="Times New Roman" w:hAnsi="Times New Roman" w:cs="Times New Roman"/>
          <w:sz w:val="24"/>
          <w:szCs w:val="24"/>
        </w:rPr>
        <w:t>программам начального общего, основного общего, среднего общего</w:t>
      </w:r>
    </w:p>
    <w:p w:rsidR="00257633" w:rsidRPr="00257633" w:rsidRDefault="00257633" w:rsidP="0025763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257633">
        <w:rPr>
          <w:rFonts w:ascii="Times New Roman" w:hAnsi="Times New Roman" w:cs="Times New Roman"/>
          <w:sz w:val="24"/>
          <w:szCs w:val="24"/>
        </w:rPr>
        <w:t>образования;</w:t>
      </w:r>
    </w:p>
    <w:p w:rsidR="00257633" w:rsidRPr="00257633" w:rsidRDefault="00257633" w:rsidP="0025763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257633">
        <w:rPr>
          <w:rFonts w:ascii="Times New Roman" w:hAnsi="Times New Roman" w:cs="Times New Roman"/>
          <w:sz w:val="24"/>
          <w:szCs w:val="24"/>
        </w:rPr>
        <w:t>- формирование общей культуры личности обучающихся на основе усвоения</w:t>
      </w:r>
    </w:p>
    <w:p w:rsidR="00257633" w:rsidRPr="00257633" w:rsidRDefault="00257633" w:rsidP="0025763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257633">
        <w:rPr>
          <w:rFonts w:ascii="Times New Roman" w:hAnsi="Times New Roman" w:cs="Times New Roman"/>
          <w:sz w:val="24"/>
          <w:szCs w:val="24"/>
        </w:rPr>
        <w:t>обязательного минимума содержания общеобразовательных программ;</w:t>
      </w:r>
    </w:p>
    <w:p w:rsidR="00257633" w:rsidRPr="00257633" w:rsidRDefault="00257633" w:rsidP="0025763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257633">
        <w:rPr>
          <w:rFonts w:ascii="Times New Roman" w:hAnsi="Times New Roman" w:cs="Times New Roman"/>
          <w:sz w:val="24"/>
          <w:szCs w:val="24"/>
        </w:rPr>
        <w:t>- создание условий для адаптации обучающихся к жизни в обществе;</w:t>
      </w:r>
    </w:p>
    <w:p w:rsidR="00257633" w:rsidRPr="00257633" w:rsidRDefault="00257633" w:rsidP="0025763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257633">
        <w:rPr>
          <w:rFonts w:ascii="Times New Roman" w:hAnsi="Times New Roman" w:cs="Times New Roman"/>
          <w:sz w:val="24"/>
          <w:szCs w:val="24"/>
        </w:rPr>
        <w:t>- создание основы для осознанного выбора и последующего освоения</w:t>
      </w:r>
    </w:p>
    <w:p w:rsidR="00257633" w:rsidRPr="00257633" w:rsidRDefault="00257633" w:rsidP="0025763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257633">
        <w:rPr>
          <w:rFonts w:ascii="Times New Roman" w:hAnsi="Times New Roman" w:cs="Times New Roman"/>
          <w:sz w:val="24"/>
          <w:szCs w:val="24"/>
        </w:rPr>
        <w:t>профессиональных образовательных программ;</w:t>
      </w:r>
    </w:p>
    <w:p w:rsidR="00257633" w:rsidRPr="00257633" w:rsidRDefault="00257633" w:rsidP="0025763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257633">
        <w:rPr>
          <w:rFonts w:ascii="Times New Roman" w:hAnsi="Times New Roman" w:cs="Times New Roman"/>
          <w:sz w:val="24"/>
          <w:szCs w:val="24"/>
        </w:rPr>
        <w:t>- воспитание гражданственности, трудолюбия, уважения к правам и свободам</w:t>
      </w:r>
    </w:p>
    <w:p w:rsidR="00257633" w:rsidRPr="00257633" w:rsidRDefault="00257633" w:rsidP="0025763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257633">
        <w:rPr>
          <w:rFonts w:ascii="Times New Roman" w:hAnsi="Times New Roman" w:cs="Times New Roman"/>
          <w:sz w:val="24"/>
          <w:szCs w:val="24"/>
        </w:rPr>
        <w:t>человека, любви к окружающей природе, Родине, семье;</w:t>
      </w:r>
    </w:p>
    <w:p w:rsidR="00257633" w:rsidRPr="00257633" w:rsidRDefault="00257633" w:rsidP="0025763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257633">
        <w:rPr>
          <w:rFonts w:ascii="Times New Roman" w:hAnsi="Times New Roman" w:cs="Times New Roman"/>
          <w:sz w:val="24"/>
          <w:szCs w:val="24"/>
        </w:rPr>
        <w:t xml:space="preserve">- формирование здорового образа </w:t>
      </w:r>
      <w:proofErr w:type="gramStart"/>
      <w:r w:rsidRPr="00257633">
        <w:rPr>
          <w:rFonts w:ascii="Times New Roman" w:hAnsi="Times New Roman" w:cs="Times New Roman"/>
          <w:sz w:val="24"/>
          <w:szCs w:val="24"/>
        </w:rPr>
        <w:t>жизни.;</w:t>
      </w:r>
      <w:proofErr w:type="gramEnd"/>
    </w:p>
    <w:p w:rsidR="00257633" w:rsidRDefault="00257633" w:rsidP="0025763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257633">
        <w:rPr>
          <w:rFonts w:ascii="Times New Roman" w:hAnsi="Times New Roman" w:cs="Times New Roman"/>
          <w:sz w:val="24"/>
          <w:szCs w:val="24"/>
        </w:rPr>
        <w:t>- формирование духовно-нравственной личности.</w:t>
      </w:r>
    </w:p>
    <w:p w:rsidR="00D538E6" w:rsidRPr="00257633" w:rsidRDefault="00D538E6" w:rsidP="0025763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257633" w:rsidRPr="00257633" w:rsidRDefault="00257633" w:rsidP="0025763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257633">
        <w:rPr>
          <w:rFonts w:ascii="Times New Roman" w:hAnsi="Times New Roman" w:cs="Times New Roman"/>
          <w:sz w:val="24"/>
          <w:szCs w:val="24"/>
        </w:rPr>
        <w:t xml:space="preserve">         В соответствии с Федеральным законом от 04.05.2011 г. № 99-ФЗ «О лицензировании отдельных видов деятельности» МКОУ Октябрьская СШ получена бессрочная лицензия на образовательную деятельность регистрационный № 2804 от 19.02.2016 г. </w:t>
      </w:r>
    </w:p>
    <w:p w:rsidR="00520435" w:rsidRDefault="00520435" w:rsidP="009D5979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9D5979" w:rsidRDefault="009D5979" w:rsidP="009D5979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7A8C">
        <w:rPr>
          <w:rFonts w:ascii="Times New Roman" w:eastAsia="Times New Roman" w:hAnsi="Times New Roman"/>
          <w:b/>
          <w:sz w:val="24"/>
          <w:szCs w:val="24"/>
        </w:rPr>
        <w:t>Выявленные нарушения:</w:t>
      </w:r>
    </w:p>
    <w:p w:rsidR="00257633" w:rsidRDefault="00257633" w:rsidP="009D5979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D538E6" w:rsidRDefault="00257633" w:rsidP="00D538E6">
      <w:pPr>
        <w:pStyle w:val="a6"/>
        <w:jc w:val="both"/>
        <w:rPr>
          <w:i/>
          <w:sz w:val="24"/>
          <w:szCs w:val="24"/>
        </w:rPr>
      </w:pPr>
      <w:r w:rsidRPr="00D538E6">
        <w:rPr>
          <w:b/>
          <w:sz w:val="24"/>
          <w:szCs w:val="24"/>
        </w:rPr>
        <w:t xml:space="preserve">1. Нарушение в ходе исполнения </w:t>
      </w:r>
      <w:proofErr w:type="gramStart"/>
      <w:r w:rsidRPr="00D538E6">
        <w:rPr>
          <w:b/>
          <w:sz w:val="24"/>
          <w:szCs w:val="24"/>
        </w:rPr>
        <w:t xml:space="preserve">бюджетов </w:t>
      </w:r>
      <w:r w:rsidRPr="00D538E6">
        <w:rPr>
          <w:sz w:val="24"/>
          <w:szCs w:val="24"/>
        </w:rPr>
        <w:t xml:space="preserve"> –</w:t>
      </w:r>
      <w:proofErr w:type="gramEnd"/>
      <w:r w:rsidRPr="00D538E6">
        <w:rPr>
          <w:sz w:val="24"/>
          <w:szCs w:val="24"/>
        </w:rPr>
        <w:t xml:space="preserve"> </w:t>
      </w:r>
      <w:r w:rsidR="00D538E6" w:rsidRPr="00D538E6">
        <w:rPr>
          <w:b/>
          <w:i/>
          <w:sz w:val="24"/>
          <w:szCs w:val="24"/>
          <w:u w:val="single"/>
        </w:rPr>
        <w:t xml:space="preserve">сумма нарушений </w:t>
      </w:r>
      <w:r w:rsidRPr="00D538E6">
        <w:rPr>
          <w:b/>
          <w:i/>
          <w:sz w:val="24"/>
          <w:szCs w:val="24"/>
          <w:u w:val="single"/>
        </w:rPr>
        <w:t>1,4 тыс. руб.,</w:t>
      </w:r>
      <w:r w:rsidRPr="00257633">
        <w:rPr>
          <w:sz w:val="24"/>
          <w:szCs w:val="24"/>
        </w:rPr>
        <w:t xml:space="preserve"> </w:t>
      </w:r>
      <w:r w:rsidR="00D538E6" w:rsidRPr="000C3513">
        <w:rPr>
          <w:b/>
          <w:i/>
          <w:sz w:val="24"/>
          <w:szCs w:val="24"/>
          <w:u w:val="single"/>
        </w:rPr>
        <w:t>количество нарушений - 1</w:t>
      </w:r>
      <w:r w:rsidR="00D538E6" w:rsidRPr="00B87A8C">
        <w:rPr>
          <w:sz w:val="24"/>
          <w:szCs w:val="24"/>
        </w:rPr>
        <w:t xml:space="preserve"> </w:t>
      </w:r>
      <w:r w:rsidR="00D538E6" w:rsidRPr="00B87A8C">
        <w:rPr>
          <w:i/>
          <w:sz w:val="24"/>
          <w:szCs w:val="24"/>
        </w:rPr>
        <w:t xml:space="preserve">(п. </w:t>
      </w:r>
      <w:r w:rsidR="00D538E6">
        <w:rPr>
          <w:i/>
          <w:sz w:val="24"/>
          <w:szCs w:val="24"/>
        </w:rPr>
        <w:t>1</w:t>
      </w:r>
      <w:r w:rsidR="00D538E6" w:rsidRPr="00B87A8C">
        <w:rPr>
          <w:i/>
          <w:sz w:val="24"/>
          <w:szCs w:val="24"/>
        </w:rPr>
        <w:t>.2</w:t>
      </w:r>
      <w:r w:rsidR="00D538E6">
        <w:rPr>
          <w:i/>
          <w:sz w:val="24"/>
          <w:szCs w:val="24"/>
        </w:rPr>
        <w:t>.6</w:t>
      </w:r>
      <w:r w:rsidR="00D538E6" w:rsidRPr="00B87A8C">
        <w:rPr>
          <w:i/>
          <w:sz w:val="24"/>
          <w:szCs w:val="24"/>
        </w:rPr>
        <w:t xml:space="preserve"> Классификатора нарушений, выявляемых в ходе внешнего государственного аудита (контроля).</w:t>
      </w:r>
    </w:p>
    <w:p w:rsidR="00D538E6" w:rsidRPr="00D538E6" w:rsidRDefault="00D538E6" w:rsidP="00D538E6">
      <w:pPr>
        <w:tabs>
          <w:tab w:val="left" w:pos="44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D538E6">
        <w:rPr>
          <w:rFonts w:ascii="Times New Roman" w:hAnsi="Times New Roman"/>
          <w:sz w:val="24"/>
          <w:szCs w:val="24"/>
        </w:rPr>
        <w:t xml:space="preserve">В </w:t>
      </w:r>
      <w:r w:rsidRPr="00D538E6">
        <w:rPr>
          <w:rFonts w:ascii="Times New Roman" w:hAnsi="Times New Roman" w:cs="Times New Roman"/>
          <w:sz w:val="24"/>
          <w:szCs w:val="24"/>
        </w:rPr>
        <w:t xml:space="preserve">МКОУ «Октябрьская </w:t>
      </w:r>
      <w:proofErr w:type="gramStart"/>
      <w:r w:rsidRPr="00D538E6">
        <w:rPr>
          <w:rFonts w:ascii="Times New Roman" w:hAnsi="Times New Roman" w:cs="Times New Roman"/>
          <w:sz w:val="24"/>
          <w:szCs w:val="24"/>
        </w:rPr>
        <w:t xml:space="preserve">СШ» </w:t>
      </w:r>
      <w:r w:rsidRPr="00D538E6">
        <w:rPr>
          <w:rFonts w:ascii="Times New Roman" w:hAnsi="Times New Roman"/>
          <w:sz w:val="24"/>
          <w:szCs w:val="24"/>
        </w:rPr>
        <w:t xml:space="preserve"> по</w:t>
      </w:r>
      <w:proofErr w:type="gramEnd"/>
      <w:r w:rsidRPr="00D538E6">
        <w:rPr>
          <w:rFonts w:ascii="Times New Roman" w:hAnsi="Times New Roman"/>
          <w:sz w:val="24"/>
          <w:szCs w:val="24"/>
        </w:rPr>
        <w:t xml:space="preserve"> данным бухгалтерской отчетности  (форма по ОКУД 0503769)  на счете 030200000 «Расчеты по принятым обязательствам» сложилась кредиторская задолженность на 01.01.2023 г. в сумме 546,3 тыс. руб., на 01.01.2024г.  в сумме 380,1 </w:t>
      </w:r>
      <w:proofErr w:type="spellStart"/>
      <w:r w:rsidRPr="00D538E6">
        <w:rPr>
          <w:rFonts w:ascii="Times New Roman" w:hAnsi="Times New Roman"/>
          <w:sz w:val="24"/>
          <w:szCs w:val="24"/>
        </w:rPr>
        <w:t>тыс.руб</w:t>
      </w:r>
      <w:proofErr w:type="spellEnd"/>
      <w:r w:rsidRPr="00D538E6">
        <w:rPr>
          <w:rFonts w:ascii="Times New Roman" w:hAnsi="Times New Roman"/>
          <w:sz w:val="24"/>
          <w:szCs w:val="24"/>
        </w:rPr>
        <w:t xml:space="preserve">.  </w:t>
      </w:r>
    </w:p>
    <w:p w:rsidR="00D538E6" w:rsidRPr="00D538E6" w:rsidRDefault="00D538E6" w:rsidP="00D538E6">
      <w:pPr>
        <w:pStyle w:val="a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38E6">
        <w:rPr>
          <w:rFonts w:ascii="Times New Roman" w:hAnsi="Times New Roman" w:cs="Times New Roman"/>
          <w:sz w:val="24"/>
          <w:szCs w:val="24"/>
        </w:rPr>
        <w:t xml:space="preserve">       В ходе проверки установлено, что на начало и конец проверяемого периода остатки по </w:t>
      </w:r>
      <w:proofErr w:type="gramStart"/>
      <w:r w:rsidRPr="00D538E6">
        <w:rPr>
          <w:rFonts w:ascii="Times New Roman" w:hAnsi="Times New Roman" w:cs="Times New Roman"/>
          <w:sz w:val="24"/>
          <w:szCs w:val="24"/>
        </w:rPr>
        <w:t>подстатьям  КОСГУ</w:t>
      </w:r>
      <w:proofErr w:type="gramEnd"/>
      <w:r w:rsidRPr="00D538E6">
        <w:rPr>
          <w:rFonts w:ascii="Times New Roman" w:hAnsi="Times New Roman" w:cs="Times New Roman"/>
          <w:sz w:val="24"/>
          <w:szCs w:val="24"/>
        </w:rPr>
        <w:t xml:space="preserve"> 225 и 226 отраженные по ж/о № 4 не соответствуют остаткам по главной книге и сумме </w:t>
      </w:r>
      <w:r w:rsidRPr="00D538E6">
        <w:rPr>
          <w:rFonts w:ascii="Times New Roman" w:hAnsi="Times New Roman"/>
          <w:sz w:val="24"/>
          <w:szCs w:val="24"/>
        </w:rPr>
        <w:t xml:space="preserve">кредиторской задолженности (форма по ОКУД 0503169) бухгалтерской отчетности по счетам 302.25 и 302.26. Установленная разница в размере 1,4 </w:t>
      </w:r>
      <w:proofErr w:type="spellStart"/>
      <w:r w:rsidRPr="00D538E6">
        <w:rPr>
          <w:rFonts w:ascii="Times New Roman" w:hAnsi="Times New Roman"/>
          <w:sz w:val="24"/>
          <w:szCs w:val="24"/>
        </w:rPr>
        <w:t>тыс.руб</w:t>
      </w:r>
      <w:proofErr w:type="spellEnd"/>
      <w:r w:rsidRPr="00D538E6">
        <w:rPr>
          <w:rFonts w:ascii="Times New Roman" w:hAnsi="Times New Roman"/>
          <w:sz w:val="24"/>
          <w:szCs w:val="24"/>
        </w:rPr>
        <w:t xml:space="preserve">.  – это сумма кредиторской задолженности перед ФГУП «Охрана» </w:t>
      </w:r>
      <w:proofErr w:type="spellStart"/>
      <w:r w:rsidRPr="00D538E6">
        <w:rPr>
          <w:rFonts w:ascii="Times New Roman" w:hAnsi="Times New Roman"/>
          <w:sz w:val="24"/>
          <w:szCs w:val="24"/>
        </w:rPr>
        <w:t>фед</w:t>
      </w:r>
      <w:proofErr w:type="spellEnd"/>
      <w:r w:rsidRPr="00D538E6">
        <w:rPr>
          <w:rFonts w:ascii="Times New Roman" w:hAnsi="Times New Roman"/>
          <w:sz w:val="24"/>
          <w:szCs w:val="24"/>
        </w:rPr>
        <w:t xml:space="preserve">. службы войск нац. гвардии РФ за техническое обслуживание комплекса технических средств охраны, которая в </w:t>
      </w:r>
      <w:r w:rsidRPr="00D538E6">
        <w:rPr>
          <w:rFonts w:ascii="Times New Roman" w:hAnsi="Times New Roman" w:cs="Times New Roman"/>
          <w:sz w:val="24"/>
          <w:szCs w:val="24"/>
        </w:rPr>
        <w:t xml:space="preserve">нарушение ст. 10 Федерального закона от 6 декабря 2011 г. № 402-ФЗ «О бухгалтерском учете» и  Приказа Минфина России от 29 ноября 2017 г. N 209н «Об утверждении порядка применения классификации операций сектора государственного </w:t>
      </w:r>
      <w:r w:rsidRPr="00D538E6">
        <w:rPr>
          <w:rFonts w:ascii="Times New Roman" w:hAnsi="Times New Roman" w:cs="Times New Roman"/>
          <w:sz w:val="24"/>
          <w:szCs w:val="24"/>
        </w:rPr>
        <w:lastRenderedPageBreak/>
        <w:t>управления»</w:t>
      </w:r>
      <w:r w:rsidRPr="00D538E6">
        <w:rPr>
          <w:sz w:val="24"/>
          <w:szCs w:val="24"/>
        </w:rPr>
        <w:t xml:space="preserve"> </w:t>
      </w:r>
      <w:r w:rsidRPr="00D538E6">
        <w:rPr>
          <w:rFonts w:ascii="Times New Roman" w:hAnsi="Times New Roman" w:cs="Times New Roman"/>
          <w:sz w:val="24"/>
          <w:szCs w:val="24"/>
        </w:rPr>
        <w:t>отражена</w:t>
      </w:r>
      <w:r w:rsidRPr="00D538E6">
        <w:rPr>
          <w:rFonts w:ascii="Times New Roman" w:hAnsi="Times New Roman"/>
          <w:sz w:val="24"/>
          <w:szCs w:val="24"/>
        </w:rPr>
        <w:t xml:space="preserve"> </w:t>
      </w:r>
      <w:r w:rsidRPr="00D538E6">
        <w:rPr>
          <w:rFonts w:ascii="Times New Roman" w:hAnsi="Times New Roman" w:cs="Times New Roman"/>
          <w:sz w:val="24"/>
          <w:szCs w:val="24"/>
        </w:rPr>
        <w:t xml:space="preserve">по главной книге и в </w:t>
      </w:r>
      <w:r w:rsidRPr="00D538E6">
        <w:rPr>
          <w:rFonts w:ascii="Times New Roman" w:hAnsi="Times New Roman"/>
          <w:sz w:val="24"/>
          <w:szCs w:val="24"/>
        </w:rPr>
        <w:t>форме ОКУД 0503169</w:t>
      </w:r>
      <w:r w:rsidRPr="00D538E6">
        <w:rPr>
          <w:rFonts w:ascii="Times New Roman" w:hAnsi="Times New Roman" w:cs="Times New Roman"/>
          <w:sz w:val="24"/>
          <w:szCs w:val="24"/>
        </w:rPr>
        <w:t xml:space="preserve">  по</w:t>
      </w:r>
      <w:r w:rsidRPr="00D538E6">
        <w:rPr>
          <w:rFonts w:ascii="Times New Roman" w:hAnsi="Times New Roman"/>
          <w:sz w:val="24"/>
          <w:szCs w:val="24"/>
        </w:rPr>
        <w:t xml:space="preserve"> счету 302.26 «Прочие работы, услуги».</w:t>
      </w:r>
      <w:r w:rsidRPr="00D538E6">
        <w:rPr>
          <w:rFonts w:ascii="Times New Roman" w:eastAsia="Calibri" w:hAnsi="Times New Roman" w:cs="Times New Roman"/>
          <w:sz w:val="24"/>
          <w:szCs w:val="24"/>
        </w:rPr>
        <w:t xml:space="preserve">  Допущенное нарушение не привело к искажению итоговых показателей по принятым обязательствам, в представленной бухгалтерской отчетности на начало и конец проверяемого периода.</w:t>
      </w:r>
    </w:p>
    <w:p w:rsidR="00D538E6" w:rsidRDefault="00D538E6" w:rsidP="00D538E6">
      <w:pPr>
        <w:pStyle w:val="a6"/>
        <w:jc w:val="both"/>
        <w:rPr>
          <w:i/>
          <w:sz w:val="24"/>
          <w:szCs w:val="24"/>
        </w:rPr>
      </w:pPr>
    </w:p>
    <w:p w:rsidR="0037773A" w:rsidRPr="00B87A8C" w:rsidRDefault="00034B54" w:rsidP="0037773A">
      <w:pPr>
        <w:pStyle w:val="a6"/>
        <w:jc w:val="both"/>
        <w:rPr>
          <w:i/>
          <w:sz w:val="24"/>
          <w:szCs w:val="24"/>
        </w:rPr>
      </w:pPr>
      <w:r>
        <w:rPr>
          <w:b/>
          <w:sz w:val="24"/>
          <w:szCs w:val="24"/>
        </w:rPr>
        <w:t>2.  Н</w:t>
      </w:r>
      <w:r w:rsidRPr="00034B54">
        <w:rPr>
          <w:b/>
          <w:sz w:val="24"/>
          <w:szCs w:val="24"/>
        </w:rPr>
        <w:t xml:space="preserve">арушения при осуществлении </w:t>
      </w:r>
      <w:proofErr w:type="gramStart"/>
      <w:r w:rsidRPr="00034B54">
        <w:rPr>
          <w:b/>
          <w:sz w:val="24"/>
          <w:szCs w:val="24"/>
        </w:rPr>
        <w:t>муниципальных  закупок</w:t>
      </w:r>
      <w:proofErr w:type="gramEnd"/>
      <w:r w:rsidRPr="00034B54">
        <w:rPr>
          <w:b/>
          <w:sz w:val="24"/>
          <w:szCs w:val="24"/>
        </w:rPr>
        <w:t xml:space="preserve"> товаров, работ, услуг  – </w:t>
      </w:r>
      <w:r w:rsidRPr="00034B54">
        <w:rPr>
          <w:b/>
          <w:i/>
          <w:sz w:val="24"/>
          <w:szCs w:val="24"/>
          <w:u w:val="single"/>
        </w:rPr>
        <w:t xml:space="preserve">сумма нарушений </w:t>
      </w:r>
      <w:r w:rsidR="00D538E6">
        <w:rPr>
          <w:b/>
          <w:i/>
          <w:sz w:val="24"/>
          <w:szCs w:val="24"/>
          <w:u w:val="single"/>
        </w:rPr>
        <w:t>30,7</w:t>
      </w:r>
      <w:r w:rsidRPr="00034B54">
        <w:rPr>
          <w:b/>
          <w:i/>
          <w:sz w:val="24"/>
          <w:szCs w:val="24"/>
          <w:u w:val="single"/>
        </w:rPr>
        <w:t xml:space="preserve"> тыс. руб.,  количество нарушений - </w:t>
      </w:r>
      <w:r w:rsidR="00D538E6">
        <w:rPr>
          <w:b/>
          <w:i/>
          <w:sz w:val="24"/>
          <w:szCs w:val="24"/>
          <w:u w:val="single"/>
        </w:rPr>
        <w:t>1</w:t>
      </w:r>
      <w:r w:rsidRPr="00034B54">
        <w:rPr>
          <w:b/>
          <w:i/>
          <w:sz w:val="24"/>
          <w:szCs w:val="24"/>
          <w:u w:val="single"/>
        </w:rPr>
        <w:t xml:space="preserve"> :</w:t>
      </w:r>
      <w:r w:rsidR="0037773A" w:rsidRPr="0037773A">
        <w:rPr>
          <w:i/>
          <w:sz w:val="24"/>
          <w:szCs w:val="24"/>
        </w:rPr>
        <w:t xml:space="preserve"> </w:t>
      </w:r>
      <w:r w:rsidR="0037773A" w:rsidRPr="00B87A8C">
        <w:rPr>
          <w:i/>
          <w:sz w:val="24"/>
          <w:szCs w:val="24"/>
        </w:rPr>
        <w:t xml:space="preserve">(п. </w:t>
      </w:r>
      <w:r w:rsidR="0037773A">
        <w:rPr>
          <w:i/>
          <w:sz w:val="24"/>
          <w:szCs w:val="24"/>
        </w:rPr>
        <w:t>4</w:t>
      </w:r>
      <w:r w:rsidR="0037773A" w:rsidRPr="00B87A8C">
        <w:rPr>
          <w:i/>
          <w:sz w:val="24"/>
          <w:szCs w:val="24"/>
        </w:rPr>
        <w:t>.</w:t>
      </w:r>
      <w:r w:rsidR="0037773A">
        <w:rPr>
          <w:i/>
          <w:sz w:val="24"/>
          <w:szCs w:val="24"/>
        </w:rPr>
        <w:t>2</w:t>
      </w:r>
      <w:r w:rsidR="0037773A" w:rsidRPr="00B87A8C">
        <w:rPr>
          <w:i/>
          <w:sz w:val="24"/>
          <w:szCs w:val="24"/>
        </w:rPr>
        <w:t>2 Классификатора нарушений, выявляемых в ходе внешнего государственного аудита (контроля).</w:t>
      </w:r>
    </w:p>
    <w:p w:rsidR="00D538E6" w:rsidRPr="00D538E6" w:rsidRDefault="009110E4" w:rsidP="00D538E6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9110E4">
        <w:rPr>
          <w:rFonts w:ascii="Times New Roman" w:hAnsi="Times New Roman" w:cs="Times New Roman"/>
          <w:sz w:val="24"/>
          <w:szCs w:val="24"/>
        </w:rPr>
        <w:t xml:space="preserve">       </w:t>
      </w:r>
      <w:r w:rsidR="00D538E6" w:rsidRPr="00D538E6">
        <w:rPr>
          <w:rFonts w:ascii="Times New Roman" w:hAnsi="Times New Roman" w:cs="Times New Roman"/>
          <w:sz w:val="24"/>
          <w:szCs w:val="24"/>
        </w:rPr>
        <w:t xml:space="preserve">МКОУ Октябрьская СШ систематически в течение 2023 года осуществляло закупки продуктов питания у единственного поставщика ИП </w:t>
      </w:r>
      <w:proofErr w:type="spellStart"/>
      <w:r w:rsidR="00D538E6" w:rsidRPr="00D538E6">
        <w:rPr>
          <w:rFonts w:ascii="Times New Roman" w:hAnsi="Times New Roman" w:cs="Times New Roman"/>
          <w:sz w:val="24"/>
          <w:szCs w:val="24"/>
        </w:rPr>
        <w:t>Ризаев</w:t>
      </w:r>
      <w:proofErr w:type="spellEnd"/>
      <w:r w:rsidR="00D538E6" w:rsidRPr="00D538E6">
        <w:rPr>
          <w:rFonts w:ascii="Times New Roman" w:hAnsi="Times New Roman" w:cs="Times New Roman"/>
          <w:sz w:val="24"/>
          <w:szCs w:val="24"/>
        </w:rPr>
        <w:t xml:space="preserve"> В.А. Диапазон завышения закупочных цен, с уровнем средних потребительских цен, в разрезе товаров сложился следующим образом:</w:t>
      </w:r>
    </w:p>
    <w:p w:rsidR="00D538E6" w:rsidRPr="00D538E6" w:rsidRDefault="00D538E6" w:rsidP="00D538E6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538E6">
        <w:rPr>
          <w:rFonts w:ascii="Times New Roman" w:hAnsi="Times New Roman" w:cs="Times New Roman"/>
          <w:sz w:val="24"/>
          <w:szCs w:val="24"/>
        </w:rPr>
        <w:t xml:space="preserve">- сахар – завышение </w:t>
      </w:r>
      <w:proofErr w:type="gramStart"/>
      <w:r w:rsidRPr="00D538E6">
        <w:rPr>
          <w:rFonts w:ascii="Times New Roman" w:hAnsi="Times New Roman" w:cs="Times New Roman"/>
          <w:sz w:val="24"/>
          <w:szCs w:val="24"/>
        </w:rPr>
        <w:t>цены  от</w:t>
      </w:r>
      <w:proofErr w:type="gramEnd"/>
      <w:r w:rsidRPr="00D538E6">
        <w:rPr>
          <w:rFonts w:ascii="Times New Roman" w:hAnsi="Times New Roman" w:cs="Times New Roman"/>
          <w:sz w:val="24"/>
          <w:szCs w:val="24"/>
        </w:rPr>
        <w:t xml:space="preserve"> 17% до 36%;</w:t>
      </w:r>
    </w:p>
    <w:p w:rsidR="00D538E6" w:rsidRPr="00D538E6" w:rsidRDefault="00D538E6" w:rsidP="00D538E6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538E6">
        <w:rPr>
          <w:rFonts w:ascii="Times New Roman" w:hAnsi="Times New Roman" w:cs="Times New Roman"/>
          <w:sz w:val="24"/>
          <w:szCs w:val="24"/>
        </w:rPr>
        <w:t xml:space="preserve">- соль - завышение </w:t>
      </w:r>
      <w:proofErr w:type="gramStart"/>
      <w:r w:rsidRPr="00D538E6">
        <w:rPr>
          <w:rFonts w:ascii="Times New Roman" w:hAnsi="Times New Roman" w:cs="Times New Roman"/>
          <w:sz w:val="24"/>
          <w:szCs w:val="24"/>
        </w:rPr>
        <w:t>цены  от</w:t>
      </w:r>
      <w:proofErr w:type="gramEnd"/>
      <w:r w:rsidRPr="00D538E6">
        <w:rPr>
          <w:rFonts w:ascii="Times New Roman" w:hAnsi="Times New Roman" w:cs="Times New Roman"/>
          <w:sz w:val="24"/>
          <w:szCs w:val="24"/>
        </w:rPr>
        <w:t xml:space="preserve"> 30% до 49%;</w:t>
      </w:r>
    </w:p>
    <w:p w:rsidR="00D538E6" w:rsidRPr="00D538E6" w:rsidRDefault="00D538E6" w:rsidP="00D538E6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538E6">
        <w:rPr>
          <w:rFonts w:ascii="Times New Roman" w:hAnsi="Times New Roman" w:cs="Times New Roman"/>
          <w:sz w:val="24"/>
          <w:szCs w:val="24"/>
        </w:rPr>
        <w:t xml:space="preserve">- растительное масло - завышение </w:t>
      </w:r>
      <w:proofErr w:type="gramStart"/>
      <w:r w:rsidRPr="00D538E6">
        <w:rPr>
          <w:rFonts w:ascii="Times New Roman" w:hAnsi="Times New Roman" w:cs="Times New Roman"/>
          <w:sz w:val="24"/>
          <w:szCs w:val="24"/>
        </w:rPr>
        <w:t>цены  от</w:t>
      </w:r>
      <w:proofErr w:type="gramEnd"/>
      <w:r w:rsidRPr="00D538E6">
        <w:rPr>
          <w:rFonts w:ascii="Times New Roman" w:hAnsi="Times New Roman" w:cs="Times New Roman"/>
          <w:sz w:val="24"/>
          <w:szCs w:val="24"/>
        </w:rPr>
        <w:t xml:space="preserve"> 9% до 36%;</w:t>
      </w:r>
    </w:p>
    <w:p w:rsidR="00D538E6" w:rsidRPr="00D538E6" w:rsidRDefault="00D538E6" w:rsidP="00D538E6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538E6">
        <w:rPr>
          <w:rFonts w:ascii="Times New Roman" w:hAnsi="Times New Roman" w:cs="Times New Roman"/>
          <w:sz w:val="24"/>
          <w:szCs w:val="24"/>
        </w:rPr>
        <w:t xml:space="preserve">- яйцо - завышение </w:t>
      </w:r>
      <w:proofErr w:type="gramStart"/>
      <w:r w:rsidRPr="00D538E6">
        <w:rPr>
          <w:rFonts w:ascii="Times New Roman" w:hAnsi="Times New Roman" w:cs="Times New Roman"/>
          <w:sz w:val="24"/>
          <w:szCs w:val="24"/>
        </w:rPr>
        <w:t>цены  от</w:t>
      </w:r>
      <w:proofErr w:type="gramEnd"/>
      <w:r w:rsidRPr="00D538E6">
        <w:rPr>
          <w:rFonts w:ascii="Times New Roman" w:hAnsi="Times New Roman" w:cs="Times New Roman"/>
          <w:sz w:val="24"/>
          <w:szCs w:val="24"/>
        </w:rPr>
        <w:t xml:space="preserve"> 25% до 39%;</w:t>
      </w:r>
    </w:p>
    <w:p w:rsidR="00D538E6" w:rsidRPr="00D538E6" w:rsidRDefault="00D538E6" w:rsidP="00D538E6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538E6">
        <w:rPr>
          <w:rFonts w:ascii="Times New Roman" w:hAnsi="Times New Roman" w:cs="Times New Roman"/>
          <w:sz w:val="24"/>
          <w:szCs w:val="24"/>
        </w:rPr>
        <w:t xml:space="preserve">- гречка - завышение </w:t>
      </w:r>
      <w:proofErr w:type="gramStart"/>
      <w:r w:rsidRPr="00D538E6">
        <w:rPr>
          <w:rFonts w:ascii="Times New Roman" w:hAnsi="Times New Roman" w:cs="Times New Roman"/>
          <w:sz w:val="24"/>
          <w:szCs w:val="24"/>
        </w:rPr>
        <w:t>цены  от</w:t>
      </w:r>
      <w:proofErr w:type="gramEnd"/>
      <w:r w:rsidRPr="00D538E6">
        <w:rPr>
          <w:rFonts w:ascii="Times New Roman" w:hAnsi="Times New Roman" w:cs="Times New Roman"/>
          <w:sz w:val="24"/>
          <w:szCs w:val="24"/>
        </w:rPr>
        <w:t xml:space="preserve"> 22% до 37%;</w:t>
      </w:r>
    </w:p>
    <w:p w:rsidR="00D538E6" w:rsidRPr="00D538E6" w:rsidRDefault="00D538E6" w:rsidP="00D538E6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538E6">
        <w:rPr>
          <w:rFonts w:ascii="Times New Roman" w:hAnsi="Times New Roman" w:cs="Times New Roman"/>
          <w:sz w:val="24"/>
          <w:szCs w:val="24"/>
        </w:rPr>
        <w:t xml:space="preserve">- картофель - завышение </w:t>
      </w:r>
      <w:proofErr w:type="gramStart"/>
      <w:r w:rsidRPr="00D538E6">
        <w:rPr>
          <w:rFonts w:ascii="Times New Roman" w:hAnsi="Times New Roman" w:cs="Times New Roman"/>
          <w:sz w:val="24"/>
          <w:szCs w:val="24"/>
        </w:rPr>
        <w:t>цены  от</w:t>
      </w:r>
      <w:proofErr w:type="gramEnd"/>
      <w:r w:rsidRPr="00D538E6">
        <w:rPr>
          <w:rFonts w:ascii="Times New Roman" w:hAnsi="Times New Roman" w:cs="Times New Roman"/>
          <w:sz w:val="24"/>
          <w:szCs w:val="24"/>
        </w:rPr>
        <w:t xml:space="preserve"> 15% до 27%;</w:t>
      </w:r>
    </w:p>
    <w:p w:rsidR="00D538E6" w:rsidRPr="00D538E6" w:rsidRDefault="00D538E6" w:rsidP="00D538E6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538E6">
        <w:rPr>
          <w:rFonts w:ascii="Times New Roman" w:hAnsi="Times New Roman" w:cs="Times New Roman"/>
          <w:sz w:val="24"/>
          <w:szCs w:val="24"/>
        </w:rPr>
        <w:t xml:space="preserve">- капуста - завышение </w:t>
      </w:r>
      <w:proofErr w:type="gramStart"/>
      <w:r w:rsidRPr="00D538E6">
        <w:rPr>
          <w:rFonts w:ascii="Times New Roman" w:hAnsi="Times New Roman" w:cs="Times New Roman"/>
          <w:sz w:val="24"/>
          <w:szCs w:val="24"/>
        </w:rPr>
        <w:t>цены  от</w:t>
      </w:r>
      <w:proofErr w:type="gramEnd"/>
      <w:r w:rsidRPr="00D538E6">
        <w:rPr>
          <w:rFonts w:ascii="Times New Roman" w:hAnsi="Times New Roman" w:cs="Times New Roman"/>
          <w:sz w:val="24"/>
          <w:szCs w:val="24"/>
        </w:rPr>
        <w:t xml:space="preserve"> 17% до 56%;</w:t>
      </w:r>
    </w:p>
    <w:p w:rsidR="00D538E6" w:rsidRPr="00D538E6" w:rsidRDefault="00D538E6" w:rsidP="00D538E6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538E6">
        <w:rPr>
          <w:rFonts w:ascii="Times New Roman" w:hAnsi="Times New Roman" w:cs="Times New Roman"/>
          <w:sz w:val="24"/>
          <w:szCs w:val="24"/>
        </w:rPr>
        <w:t xml:space="preserve">- морковь- завышение </w:t>
      </w:r>
      <w:proofErr w:type="gramStart"/>
      <w:r w:rsidRPr="00D538E6">
        <w:rPr>
          <w:rFonts w:ascii="Times New Roman" w:hAnsi="Times New Roman" w:cs="Times New Roman"/>
          <w:sz w:val="24"/>
          <w:szCs w:val="24"/>
        </w:rPr>
        <w:t>цены  от</w:t>
      </w:r>
      <w:proofErr w:type="gramEnd"/>
      <w:r w:rsidRPr="00D538E6">
        <w:rPr>
          <w:rFonts w:ascii="Times New Roman" w:hAnsi="Times New Roman" w:cs="Times New Roman"/>
          <w:sz w:val="24"/>
          <w:szCs w:val="24"/>
        </w:rPr>
        <w:t xml:space="preserve"> 19% до 59%;</w:t>
      </w:r>
    </w:p>
    <w:p w:rsidR="00D538E6" w:rsidRPr="00D538E6" w:rsidRDefault="00D538E6" w:rsidP="00D538E6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538E6">
        <w:rPr>
          <w:rFonts w:ascii="Times New Roman" w:hAnsi="Times New Roman" w:cs="Times New Roman"/>
          <w:sz w:val="24"/>
          <w:szCs w:val="24"/>
        </w:rPr>
        <w:t xml:space="preserve">- лук- завышение </w:t>
      </w:r>
      <w:proofErr w:type="gramStart"/>
      <w:r w:rsidRPr="00D538E6">
        <w:rPr>
          <w:rFonts w:ascii="Times New Roman" w:hAnsi="Times New Roman" w:cs="Times New Roman"/>
          <w:sz w:val="24"/>
          <w:szCs w:val="24"/>
        </w:rPr>
        <w:t>цены  от</w:t>
      </w:r>
      <w:proofErr w:type="gramEnd"/>
      <w:r w:rsidRPr="00D538E6">
        <w:rPr>
          <w:rFonts w:ascii="Times New Roman" w:hAnsi="Times New Roman" w:cs="Times New Roman"/>
          <w:sz w:val="24"/>
          <w:szCs w:val="24"/>
        </w:rPr>
        <w:t xml:space="preserve"> 25% до 44%;</w:t>
      </w:r>
    </w:p>
    <w:p w:rsidR="00D538E6" w:rsidRPr="00D538E6" w:rsidRDefault="00D538E6" w:rsidP="00D538E6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538E6">
        <w:rPr>
          <w:rFonts w:ascii="Times New Roman" w:hAnsi="Times New Roman" w:cs="Times New Roman"/>
          <w:sz w:val="24"/>
          <w:szCs w:val="24"/>
        </w:rPr>
        <w:t xml:space="preserve">- свекла- завышение </w:t>
      </w:r>
      <w:proofErr w:type="gramStart"/>
      <w:r w:rsidRPr="00D538E6">
        <w:rPr>
          <w:rFonts w:ascii="Times New Roman" w:hAnsi="Times New Roman" w:cs="Times New Roman"/>
          <w:sz w:val="24"/>
          <w:szCs w:val="24"/>
        </w:rPr>
        <w:t>цены  от</w:t>
      </w:r>
      <w:proofErr w:type="gramEnd"/>
      <w:r w:rsidRPr="00D538E6">
        <w:rPr>
          <w:rFonts w:ascii="Times New Roman" w:hAnsi="Times New Roman" w:cs="Times New Roman"/>
          <w:sz w:val="24"/>
          <w:szCs w:val="24"/>
        </w:rPr>
        <w:t xml:space="preserve"> 25% до 64%;</w:t>
      </w:r>
    </w:p>
    <w:p w:rsidR="00D538E6" w:rsidRPr="00D538E6" w:rsidRDefault="00D538E6" w:rsidP="00D538E6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538E6">
        <w:rPr>
          <w:rFonts w:ascii="Times New Roman" w:hAnsi="Times New Roman" w:cs="Times New Roman"/>
          <w:sz w:val="24"/>
          <w:szCs w:val="24"/>
        </w:rPr>
        <w:t xml:space="preserve">- апельсины - завышение </w:t>
      </w:r>
      <w:proofErr w:type="gramStart"/>
      <w:r w:rsidRPr="00D538E6">
        <w:rPr>
          <w:rFonts w:ascii="Times New Roman" w:hAnsi="Times New Roman" w:cs="Times New Roman"/>
          <w:sz w:val="24"/>
          <w:szCs w:val="24"/>
        </w:rPr>
        <w:t>цены  от</w:t>
      </w:r>
      <w:proofErr w:type="gramEnd"/>
      <w:r w:rsidRPr="00D538E6">
        <w:rPr>
          <w:rFonts w:ascii="Times New Roman" w:hAnsi="Times New Roman" w:cs="Times New Roman"/>
          <w:sz w:val="24"/>
          <w:szCs w:val="24"/>
        </w:rPr>
        <w:t xml:space="preserve"> 33% до 43%;</w:t>
      </w:r>
    </w:p>
    <w:p w:rsidR="009110E4" w:rsidRDefault="00D538E6" w:rsidP="00D538E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538E6">
        <w:rPr>
          <w:rFonts w:ascii="Times New Roman" w:hAnsi="Times New Roman" w:cs="Times New Roman"/>
          <w:sz w:val="24"/>
          <w:szCs w:val="24"/>
        </w:rPr>
        <w:t xml:space="preserve">        Поставка продуктов </w:t>
      </w:r>
      <w:proofErr w:type="gramStart"/>
      <w:r w:rsidRPr="00D538E6">
        <w:rPr>
          <w:rFonts w:ascii="Times New Roman" w:hAnsi="Times New Roman" w:cs="Times New Roman"/>
          <w:sz w:val="24"/>
          <w:szCs w:val="24"/>
        </w:rPr>
        <w:t>питания  осуществлялась</w:t>
      </w:r>
      <w:proofErr w:type="gramEnd"/>
      <w:r w:rsidRPr="00D538E6">
        <w:rPr>
          <w:rFonts w:ascii="Times New Roman" w:hAnsi="Times New Roman" w:cs="Times New Roman"/>
          <w:sz w:val="24"/>
          <w:szCs w:val="24"/>
        </w:rPr>
        <w:t xml:space="preserve"> на основании прямых договоров. Руководством учреждения не были использованы конкурентные способы определения поставщика (исполнителя), что создало условия осуществления закупок по завышенным ценам и следствие неэкономное расходование бюджетных средств. Общая сумма избыточных расходов </w:t>
      </w:r>
    </w:p>
    <w:p w:rsidR="00D538E6" w:rsidRPr="00D538E6" w:rsidRDefault="009110E4" w:rsidP="00D538E6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9110E4">
        <w:rPr>
          <w:rFonts w:ascii="Times New Roman" w:hAnsi="Times New Roman" w:cs="Times New Roman"/>
          <w:sz w:val="24"/>
          <w:szCs w:val="24"/>
        </w:rPr>
        <w:t xml:space="preserve"> </w:t>
      </w:r>
      <w:r w:rsidR="00D538E6" w:rsidRPr="00D538E6">
        <w:rPr>
          <w:rFonts w:ascii="Times New Roman" w:hAnsi="Times New Roman" w:cs="Times New Roman"/>
          <w:sz w:val="24"/>
          <w:szCs w:val="24"/>
        </w:rPr>
        <w:t xml:space="preserve">В результате  осуществления закупок МКОУ Октябрьская СШ  допустило избыточное расходование бюджетных средств в сумме  30,7 тыс. при определении и обоснования начальной (максимальной) цены договора, заключаемого с единственным поставщиком, что является нарушением </w:t>
      </w:r>
      <w:hyperlink r:id="rId7" w:tooltip="Федеральный закон от 05.04.2013 N 44-ФЗ (ред. от 29.05.2023) &quot;О контрактной системе в сфере закупок товаров, работ, услуг для обеспечения государственных и муниципальных нужд&quot; {КонсультантПлюс}">
        <w:r w:rsidR="00D538E6" w:rsidRPr="00D538E6">
          <w:rPr>
            <w:rFonts w:ascii="Times New Roman" w:hAnsi="Times New Roman" w:cs="Times New Roman"/>
            <w:sz w:val="24"/>
            <w:szCs w:val="24"/>
          </w:rPr>
          <w:t xml:space="preserve">статьи </w:t>
        </w:r>
      </w:hyperlink>
      <w:r w:rsidR="00D538E6" w:rsidRPr="00D538E6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tooltip="Федеральный закон от 05.04.2013 N 44-ФЗ (ред. от 29.05.2023) &quot;О контрактной системе в сфере закупок товаров, работ, услуг для обеспечения государственных и муниципальных нужд&quot; {КонсультантПлюс}">
        <w:r w:rsidR="00D538E6" w:rsidRPr="00D538E6">
          <w:rPr>
            <w:rFonts w:ascii="Times New Roman" w:hAnsi="Times New Roman" w:cs="Times New Roman"/>
            <w:sz w:val="24"/>
            <w:szCs w:val="24"/>
          </w:rPr>
          <w:t>22</w:t>
        </w:r>
      </w:hyperlink>
      <w:r w:rsidR="00D538E6" w:rsidRPr="00D538E6">
        <w:rPr>
          <w:rFonts w:ascii="Times New Roman" w:hAnsi="Times New Roman" w:cs="Times New Roman"/>
          <w:sz w:val="24"/>
          <w:szCs w:val="24"/>
        </w:rPr>
        <w:t xml:space="preserve"> "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нужд. </w:t>
      </w:r>
    </w:p>
    <w:p w:rsidR="00955755" w:rsidRPr="00D538E6" w:rsidRDefault="00955755" w:rsidP="00D538E6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934482" w:rsidRPr="00B87A8C" w:rsidRDefault="00EA10F4" w:rsidP="009344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934482" w:rsidRPr="00B87A8C">
        <w:rPr>
          <w:rFonts w:ascii="Times New Roman" w:hAnsi="Times New Roman" w:cs="Times New Roman"/>
          <w:b/>
          <w:sz w:val="24"/>
          <w:szCs w:val="24"/>
        </w:rPr>
        <w:t xml:space="preserve">. Неэффективное </w:t>
      </w:r>
      <w:proofErr w:type="gramStart"/>
      <w:r w:rsidR="00934482" w:rsidRPr="00B87A8C">
        <w:rPr>
          <w:rFonts w:ascii="Times New Roman" w:hAnsi="Times New Roman" w:cs="Times New Roman"/>
          <w:b/>
          <w:sz w:val="24"/>
          <w:szCs w:val="24"/>
        </w:rPr>
        <w:t>использование  бюджетных</w:t>
      </w:r>
      <w:proofErr w:type="gramEnd"/>
      <w:r w:rsidR="00934482" w:rsidRPr="00B87A8C">
        <w:rPr>
          <w:rFonts w:ascii="Times New Roman" w:hAnsi="Times New Roman" w:cs="Times New Roman"/>
          <w:b/>
          <w:sz w:val="24"/>
          <w:szCs w:val="24"/>
        </w:rPr>
        <w:t xml:space="preserve"> средств – </w:t>
      </w:r>
      <w:r w:rsidR="00934482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сумма нарушений </w:t>
      </w:r>
      <w:r w:rsidR="00AD63D3">
        <w:rPr>
          <w:rFonts w:ascii="Times New Roman" w:hAnsi="Times New Roman" w:cs="Times New Roman"/>
          <w:b/>
          <w:i/>
          <w:sz w:val="24"/>
          <w:szCs w:val="24"/>
          <w:u w:val="single"/>
        </w:rPr>
        <w:t>74,5</w:t>
      </w:r>
      <w:r w:rsidR="00934482" w:rsidRPr="00F66142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тыс. руб.</w:t>
      </w:r>
      <w:r w:rsidR="00934482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, </w:t>
      </w:r>
      <w:r w:rsidR="00934482" w:rsidRPr="00F66142">
        <w:rPr>
          <w:rFonts w:ascii="Times New Roman" w:eastAsia="Times New Roman" w:hAnsi="Times New Roman"/>
          <w:b/>
          <w:i/>
          <w:sz w:val="24"/>
          <w:szCs w:val="24"/>
          <w:u w:val="single"/>
        </w:rPr>
        <w:t xml:space="preserve"> </w:t>
      </w:r>
      <w:r w:rsidR="00934482" w:rsidRPr="00AF000E">
        <w:rPr>
          <w:rFonts w:ascii="Times New Roman" w:eastAsia="Times New Roman" w:hAnsi="Times New Roman"/>
          <w:b/>
          <w:i/>
          <w:sz w:val="24"/>
          <w:szCs w:val="24"/>
          <w:u w:val="single"/>
        </w:rPr>
        <w:t xml:space="preserve">количество нарушений </w:t>
      </w:r>
      <w:r w:rsidR="00934482">
        <w:rPr>
          <w:rFonts w:ascii="Times New Roman" w:eastAsia="Times New Roman" w:hAnsi="Times New Roman"/>
          <w:b/>
          <w:i/>
          <w:sz w:val="24"/>
          <w:szCs w:val="24"/>
          <w:u w:val="single"/>
        </w:rPr>
        <w:t>-</w:t>
      </w:r>
      <w:r w:rsidR="00934482" w:rsidRPr="00AF000E">
        <w:rPr>
          <w:rFonts w:ascii="Times New Roman" w:eastAsia="Times New Roman" w:hAnsi="Times New Roman"/>
          <w:b/>
          <w:i/>
          <w:sz w:val="24"/>
          <w:szCs w:val="24"/>
          <w:u w:val="single"/>
        </w:rPr>
        <w:t xml:space="preserve"> </w:t>
      </w:r>
      <w:r w:rsidR="00AD63D3">
        <w:rPr>
          <w:rFonts w:ascii="Times New Roman" w:eastAsia="Times New Roman" w:hAnsi="Times New Roman"/>
          <w:b/>
          <w:i/>
          <w:sz w:val="24"/>
          <w:szCs w:val="24"/>
          <w:u w:val="single"/>
        </w:rPr>
        <w:t>3</w:t>
      </w:r>
      <w:r w:rsidR="00934482" w:rsidRPr="00B87A8C">
        <w:rPr>
          <w:rFonts w:ascii="Times New Roman" w:hAnsi="Times New Roman" w:cs="Times New Roman"/>
          <w:sz w:val="24"/>
          <w:szCs w:val="24"/>
        </w:rPr>
        <w:t xml:space="preserve"> :</w:t>
      </w:r>
    </w:p>
    <w:p w:rsidR="00934482" w:rsidRPr="00A4785A" w:rsidRDefault="00934482" w:rsidP="009344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785A">
        <w:rPr>
          <w:rFonts w:ascii="Times New Roman" w:hAnsi="Times New Roman" w:cs="Times New Roman"/>
          <w:sz w:val="24"/>
          <w:szCs w:val="24"/>
        </w:rPr>
        <w:t xml:space="preserve">     В 2023 году в связи с задолженностью по страховым взносам </w:t>
      </w:r>
      <w:r w:rsidR="00AD63D3" w:rsidRPr="00D538E6">
        <w:rPr>
          <w:rFonts w:ascii="Times New Roman" w:hAnsi="Times New Roman" w:cs="Times New Roman"/>
          <w:sz w:val="24"/>
          <w:szCs w:val="24"/>
        </w:rPr>
        <w:t xml:space="preserve">МКОУ Октябрьская </w:t>
      </w:r>
      <w:proofErr w:type="gramStart"/>
      <w:r w:rsidR="00AD63D3" w:rsidRPr="00D538E6">
        <w:rPr>
          <w:rFonts w:ascii="Times New Roman" w:hAnsi="Times New Roman" w:cs="Times New Roman"/>
          <w:sz w:val="24"/>
          <w:szCs w:val="24"/>
        </w:rPr>
        <w:t xml:space="preserve">СШ  </w:t>
      </w:r>
      <w:r w:rsidRPr="00A4785A">
        <w:rPr>
          <w:rFonts w:ascii="Times New Roman" w:hAnsi="Times New Roman" w:cs="Times New Roman"/>
          <w:sz w:val="24"/>
          <w:szCs w:val="24"/>
        </w:rPr>
        <w:t>направлено</w:t>
      </w:r>
      <w:proofErr w:type="gramEnd"/>
      <w:r w:rsidRPr="00A4785A">
        <w:rPr>
          <w:rFonts w:ascii="Times New Roman" w:hAnsi="Times New Roman" w:cs="Times New Roman"/>
          <w:sz w:val="24"/>
          <w:szCs w:val="24"/>
        </w:rPr>
        <w:t xml:space="preserve"> </w:t>
      </w:r>
      <w:r w:rsidR="00AD63D3" w:rsidRPr="00AD63D3">
        <w:rPr>
          <w:rFonts w:ascii="Times New Roman" w:hAnsi="Times New Roman" w:cs="Times New Roman"/>
          <w:b/>
          <w:sz w:val="24"/>
          <w:szCs w:val="24"/>
        </w:rPr>
        <w:t>48,8</w:t>
      </w:r>
      <w:r w:rsidRPr="00A4785A">
        <w:rPr>
          <w:rFonts w:ascii="Times New Roman" w:hAnsi="Times New Roman" w:cs="Times New Roman"/>
          <w:b/>
          <w:sz w:val="24"/>
          <w:szCs w:val="24"/>
        </w:rPr>
        <w:t xml:space="preserve"> тыс. руб. на оплату пени.</w:t>
      </w:r>
      <w:r w:rsidRPr="00A4785A">
        <w:rPr>
          <w:rFonts w:ascii="Times New Roman" w:hAnsi="Times New Roman"/>
          <w:sz w:val="24"/>
          <w:szCs w:val="24"/>
        </w:rPr>
        <w:t xml:space="preserve"> </w:t>
      </w:r>
      <w:r w:rsidR="00AD63D3" w:rsidRPr="00B87A8C">
        <w:rPr>
          <w:rFonts w:ascii="Times New Roman" w:hAnsi="Times New Roman"/>
          <w:sz w:val="24"/>
          <w:szCs w:val="24"/>
        </w:rPr>
        <w:t xml:space="preserve">В связи с несвоевременным выполнением договорных обязательств по контрактам </w:t>
      </w:r>
      <w:r w:rsidR="00AD63D3" w:rsidRPr="00D538E6">
        <w:rPr>
          <w:rFonts w:ascii="Times New Roman" w:hAnsi="Times New Roman" w:cs="Times New Roman"/>
          <w:sz w:val="24"/>
          <w:szCs w:val="24"/>
        </w:rPr>
        <w:t xml:space="preserve">МКОУ Октябрьская </w:t>
      </w:r>
      <w:proofErr w:type="gramStart"/>
      <w:r w:rsidR="00AD63D3" w:rsidRPr="00D538E6">
        <w:rPr>
          <w:rFonts w:ascii="Times New Roman" w:hAnsi="Times New Roman" w:cs="Times New Roman"/>
          <w:sz w:val="24"/>
          <w:szCs w:val="24"/>
        </w:rPr>
        <w:t xml:space="preserve">СШ  </w:t>
      </w:r>
      <w:r w:rsidR="00AD63D3" w:rsidRPr="00B87A8C">
        <w:rPr>
          <w:rFonts w:ascii="Times New Roman" w:hAnsi="Times New Roman"/>
          <w:sz w:val="24"/>
          <w:szCs w:val="24"/>
        </w:rPr>
        <w:t>перед</w:t>
      </w:r>
      <w:proofErr w:type="gramEnd"/>
      <w:r w:rsidR="00AD63D3" w:rsidRPr="00B87A8C">
        <w:rPr>
          <w:rFonts w:ascii="Times New Roman" w:hAnsi="Times New Roman"/>
          <w:sz w:val="24"/>
          <w:szCs w:val="24"/>
        </w:rPr>
        <w:t xml:space="preserve"> ООО «Газпром </w:t>
      </w:r>
      <w:proofErr w:type="spellStart"/>
      <w:r w:rsidR="00AD63D3" w:rsidRPr="00B87A8C">
        <w:rPr>
          <w:rFonts w:ascii="Times New Roman" w:hAnsi="Times New Roman"/>
          <w:sz w:val="24"/>
          <w:szCs w:val="24"/>
        </w:rPr>
        <w:t>межрегионгаз</w:t>
      </w:r>
      <w:proofErr w:type="spellEnd"/>
      <w:r w:rsidR="00AD63D3" w:rsidRPr="00B87A8C">
        <w:rPr>
          <w:rFonts w:ascii="Times New Roman" w:hAnsi="Times New Roman"/>
          <w:sz w:val="24"/>
          <w:szCs w:val="24"/>
        </w:rPr>
        <w:t xml:space="preserve"> Ульяновск»  в 202</w:t>
      </w:r>
      <w:r w:rsidR="00AD63D3">
        <w:rPr>
          <w:rFonts w:ascii="Times New Roman" w:hAnsi="Times New Roman"/>
          <w:sz w:val="24"/>
          <w:szCs w:val="24"/>
        </w:rPr>
        <w:t>3</w:t>
      </w:r>
      <w:r w:rsidR="00AD63D3" w:rsidRPr="00B87A8C">
        <w:rPr>
          <w:rFonts w:ascii="Times New Roman" w:hAnsi="Times New Roman"/>
          <w:sz w:val="24"/>
          <w:szCs w:val="24"/>
        </w:rPr>
        <w:t xml:space="preserve"> году  было  всего направлено </w:t>
      </w:r>
      <w:r w:rsidR="00AD63D3" w:rsidRPr="00AD63D3">
        <w:rPr>
          <w:rFonts w:ascii="Times New Roman" w:hAnsi="Times New Roman"/>
          <w:b/>
          <w:sz w:val="24"/>
          <w:szCs w:val="24"/>
        </w:rPr>
        <w:t>5,</w:t>
      </w:r>
      <w:r w:rsidR="00AD63D3">
        <w:rPr>
          <w:rFonts w:ascii="Times New Roman" w:hAnsi="Times New Roman"/>
          <w:b/>
          <w:sz w:val="24"/>
          <w:szCs w:val="24"/>
        </w:rPr>
        <w:t>7</w:t>
      </w:r>
      <w:r w:rsidR="00AD63D3" w:rsidRPr="00B87A8C">
        <w:rPr>
          <w:rFonts w:ascii="Times New Roman" w:hAnsi="Times New Roman"/>
          <w:b/>
          <w:sz w:val="24"/>
          <w:szCs w:val="24"/>
        </w:rPr>
        <w:t xml:space="preserve"> тыс. руб. на оплату</w:t>
      </w:r>
      <w:r w:rsidR="00AD63D3">
        <w:rPr>
          <w:rFonts w:ascii="Times New Roman" w:hAnsi="Times New Roman"/>
          <w:b/>
          <w:sz w:val="24"/>
          <w:szCs w:val="24"/>
        </w:rPr>
        <w:t xml:space="preserve"> неустойки</w:t>
      </w:r>
      <w:r w:rsidR="00AD63D3" w:rsidRPr="00B87A8C">
        <w:rPr>
          <w:rFonts w:ascii="Times New Roman" w:hAnsi="Times New Roman"/>
          <w:sz w:val="24"/>
          <w:szCs w:val="24"/>
        </w:rPr>
        <w:t xml:space="preserve">. </w:t>
      </w:r>
      <w:r w:rsidR="00AD63D3" w:rsidRPr="002F600E">
        <w:rPr>
          <w:rFonts w:ascii="Times New Roman" w:hAnsi="Times New Roman"/>
          <w:sz w:val="24"/>
          <w:szCs w:val="24"/>
        </w:rPr>
        <w:t>В пользу взыскателя УФССП по Ульяновской области по ИП №65644/20/73030-ИП и №1730/20/73030-ИП</w:t>
      </w:r>
      <w:r w:rsidR="002F600E" w:rsidRPr="002F60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F600E" w:rsidRPr="002F600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оплачен исполнительный сбор в сумме 20,0 </w:t>
      </w:r>
      <w:proofErr w:type="spellStart"/>
      <w:r w:rsidR="002F600E" w:rsidRPr="002F600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тыс.руб</w:t>
      </w:r>
      <w:proofErr w:type="spellEnd"/>
      <w:r w:rsidR="002F600E" w:rsidRPr="002F600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  <w:r w:rsidR="00A4785A" w:rsidRPr="00A4785A">
        <w:rPr>
          <w:rFonts w:ascii="Times New Roman" w:hAnsi="Times New Roman"/>
          <w:sz w:val="24"/>
          <w:szCs w:val="24"/>
        </w:rPr>
        <w:t xml:space="preserve"> </w:t>
      </w:r>
      <w:r w:rsidRPr="00A4785A">
        <w:rPr>
          <w:rFonts w:ascii="Times New Roman" w:hAnsi="Times New Roman"/>
          <w:sz w:val="24"/>
          <w:szCs w:val="24"/>
        </w:rPr>
        <w:t xml:space="preserve">Оплата пени, </w:t>
      </w:r>
      <w:r w:rsidR="002F600E">
        <w:rPr>
          <w:rFonts w:ascii="Times New Roman" w:hAnsi="Times New Roman"/>
          <w:sz w:val="24"/>
          <w:szCs w:val="24"/>
        </w:rPr>
        <w:t xml:space="preserve">неустойки и исполнительного сбора в </w:t>
      </w:r>
      <w:proofErr w:type="gramStart"/>
      <w:r w:rsidRPr="00A4785A">
        <w:rPr>
          <w:rFonts w:ascii="Times New Roman" w:hAnsi="Times New Roman"/>
          <w:sz w:val="24"/>
          <w:szCs w:val="24"/>
        </w:rPr>
        <w:t>соответствии  со</w:t>
      </w:r>
      <w:proofErr w:type="gramEnd"/>
      <w:r w:rsidRPr="00A4785A">
        <w:rPr>
          <w:rFonts w:ascii="Times New Roman" w:hAnsi="Times New Roman"/>
          <w:sz w:val="24"/>
          <w:szCs w:val="24"/>
        </w:rPr>
        <w:t xml:space="preserve"> ст. 34 </w:t>
      </w:r>
      <w:r w:rsidR="002F600E">
        <w:rPr>
          <w:rFonts w:ascii="Times New Roman" w:hAnsi="Times New Roman"/>
          <w:sz w:val="24"/>
          <w:szCs w:val="24"/>
        </w:rPr>
        <w:t xml:space="preserve">и 162 </w:t>
      </w:r>
      <w:r w:rsidRPr="00A4785A">
        <w:rPr>
          <w:rFonts w:ascii="Times New Roman" w:hAnsi="Times New Roman"/>
          <w:sz w:val="24"/>
          <w:szCs w:val="24"/>
        </w:rPr>
        <w:t xml:space="preserve">Бюджетного кодекса РФ является неэффективным использованием бюджетных средств.  </w:t>
      </w:r>
    </w:p>
    <w:p w:rsidR="00934482" w:rsidRPr="00A4785A" w:rsidRDefault="00A4785A" w:rsidP="009344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="00934482" w:rsidRPr="00A4785A">
        <w:rPr>
          <w:rFonts w:ascii="Times New Roman" w:hAnsi="Times New Roman" w:cs="Times New Roman"/>
          <w:b/>
          <w:sz w:val="24"/>
          <w:szCs w:val="24"/>
        </w:rPr>
        <w:t>п. 8</w:t>
      </w:r>
      <w:r w:rsidR="00934482" w:rsidRPr="00A4785A">
        <w:rPr>
          <w:rFonts w:ascii="Times New Roman" w:hAnsi="Times New Roman" w:cs="Times New Roman"/>
          <w:sz w:val="24"/>
          <w:szCs w:val="24"/>
        </w:rPr>
        <w:t xml:space="preserve"> </w:t>
      </w:r>
      <w:r w:rsidR="00934482" w:rsidRPr="00A4785A">
        <w:rPr>
          <w:rFonts w:ascii="Times New Roman" w:hAnsi="Times New Roman" w:cs="Times New Roman"/>
          <w:b/>
          <w:sz w:val="24"/>
          <w:szCs w:val="24"/>
        </w:rPr>
        <w:t>Методики определения суммы неэффективного использования средств.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906616" w:rsidRDefault="00906616" w:rsidP="0090661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</w:t>
      </w:r>
    </w:p>
    <w:p w:rsidR="00934482" w:rsidRPr="00B87A8C" w:rsidRDefault="00934482" w:rsidP="003979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A69D2" w:rsidRPr="00B87A8C" w:rsidRDefault="00D0108B" w:rsidP="00B87A8C">
      <w:pPr>
        <w:pStyle w:val="a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7A8C">
        <w:rPr>
          <w:rFonts w:ascii="Times New Roman" w:eastAsia="Times New Roman" w:hAnsi="Times New Roman" w:cs="Times New Roman"/>
          <w:b/>
          <w:sz w:val="24"/>
          <w:szCs w:val="24"/>
        </w:rPr>
        <w:t xml:space="preserve">Выявленные в ходе контрольного мероприятия </w:t>
      </w:r>
      <w:proofErr w:type="spellStart"/>
      <w:r w:rsidRPr="00B87A8C">
        <w:rPr>
          <w:rFonts w:ascii="Times New Roman" w:eastAsia="Times New Roman" w:hAnsi="Times New Roman" w:cs="Times New Roman"/>
          <w:b/>
          <w:sz w:val="24"/>
          <w:szCs w:val="24"/>
        </w:rPr>
        <w:t>несуммовые</w:t>
      </w:r>
      <w:proofErr w:type="spellEnd"/>
      <w:r w:rsidRPr="00B87A8C">
        <w:rPr>
          <w:rFonts w:ascii="Times New Roman" w:eastAsia="Times New Roman" w:hAnsi="Times New Roman" w:cs="Times New Roman"/>
          <w:b/>
          <w:sz w:val="24"/>
          <w:szCs w:val="24"/>
        </w:rPr>
        <w:t xml:space="preserve"> нарушения</w:t>
      </w:r>
    </w:p>
    <w:p w:rsidR="00D0108B" w:rsidRPr="00B87A8C" w:rsidRDefault="009A69D2" w:rsidP="00B87A8C">
      <w:pPr>
        <w:pStyle w:val="a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67D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количество нарушений</w:t>
      </w:r>
      <w:r w:rsidRPr="002567D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Pr="002567D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- </w:t>
      </w:r>
      <w:proofErr w:type="gramStart"/>
      <w:r w:rsidR="002F600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130</w:t>
      </w:r>
      <w:r w:rsidRPr="002567D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Pr="00B87A8C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proofErr w:type="gramEnd"/>
      <w:r w:rsidRPr="00B87A8C">
        <w:rPr>
          <w:rFonts w:ascii="Times New Roman" w:eastAsia="Times New Roman" w:hAnsi="Times New Roman" w:cs="Times New Roman"/>
          <w:b/>
          <w:sz w:val="24"/>
          <w:szCs w:val="24"/>
        </w:rPr>
        <w:t xml:space="preserve"> в том числе</w:t>
      </w:r>
      <w:r w:rsidR="00D0108B" w:rsidRPr="00B87A8C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9A69D2" w:rsidRPr="00B87A8C" w:rsidRDefault="00D0108B" w:rsidP="00D0108B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87A8C">
        <w:rPr>
          <w:rFonts w:ascii="Times New Roman" w:eastAsia="Times New Roman" w:hAnsi="Times New Roman"/>
          <w:b/>
          <w:sz w:val="24"/>
          <w:szCs w:val="24"/>
        </w:rPr>
        <w:t>Нарушения при формировании и исполнении бюджетов</w:t>
      </w:r>
      <w:r w:rsidR="00B87A8C">
        <w:rPr>
          <w:rFonts w:ascii="Times New Roman" w:eastAsia="Times New Roman" w:hAnsi="Times New Roman"/>
          <w:b/>
          <w:sz w:val="24"/>
          <w:szCs w:val="24"/>
        </w:rPr>
        <w:t>:</w:t>
      </w:r>
      <w:r w:rsidRPr="00B87A8C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F000E">
        <w:rPr>
          <w:rFonts w:ascii="Times New Roman" w:eastAsia="Times New Roman" w:hAnsi="Times New Roman"/>
          <w:b/>
          <w:i/>
          <w:sz w:val="24"/>
          <w:szCs w:val="24"/>
          <w:u w:val="single"/>
        </w:rPr>
        <w:t xml:space="preserve">количество </w:t>
      </w:r>
      <w:proofErr w:type="gramStart"/>
      <w:r w:rsidRPr="00AF000E">
        <w:rPr>
          <w:rFonts w:ascii="Times New Roman" w:eastAsia="Times New Roman" w:hAnsi="Times New Roman"/>
          <w:b/>
          <w:i/>
          <w:sz w:val="24"/>
          <w:szCs w:val="24"/>
          <w:u w:val="single"/>
        </w:rPr>
        <w:t xml:space="preserve">нарушений  </w:t>
      </w:r>
      <w:r w:rsidR="00EA10F4">
        <w:rPr>
          <w:rFonts w:ascii="Times New Roman" w:eastAsia="Times New Roman" w:hAnsi="Times New Roman"/>
          <w:b/>
          <w:i/>
          <w:sz w:val="24"/>
          <w:szCs w:val="24"/>
          <w:u w:val="single"/>
        </w:rPr>
        <w:t>125</w:t>
      </w:r>
      <w:proofErr w:type="gramEnd"/>
      <w:r w:rsidR="00B62B4E">
        <w:rPr>
          <w:rFonts w:ascii="Times New Roman" w:eastAsia="Times New Roman" w:hAnsi="Times New Roman"/>
          <w:b/>
          <w:i/>
          <w:sz w:val="24"/>
          <w:szCs w:val="24"/>
          <w:u w:val="single"/>
        </w:rPr>
        <w:t>, в том числе</w:t>
      </w:r>
      <w:r w:rsidR="00402AE5" w:rsidRPr="00AF000E">
        <w:rPr>
          <w:rFonts w:ascii="Times New Roman" w:eastAsia="Times New Roman" w:hAnsi="Times New Roman"/>
          <w:b/>
          <w:i/>
          <w:sz w:val="24"/>
          <w:szCs w:val="24"/>
          <w:u w:val="single"/>
        </w:rPr>
        <w:t>:</w:t>
      </w:r>
    </w:p>
    <w:p w:rsidR="004B1AB8" w:rsidRPr="00B87A8C" w:rsidRDefault="004B1AB8" w:rsidP="004B1AB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87A8C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- </w:t>
      </w:r>
      <w:r w:rsidRPr="003C35F2">
        <w:rPr>
          <w:rFonts w:ascii="Times New Roman" w:eastAsia="Times New Roman" w:hAnsi="Times New Roman" w:cs="Times New Roman"/>
          <w:b/>
          <w:i/>
          <w:sz w:val="24"/>
          <w:szCs w:val="24"/>
        </w:rPr>
        <w:t>п.</w:t>
      </w:r>
      <w:r w:rsidRPr="003C35F2">
        <w:rPr>
          <w:rFonts w:ascii="Times New Roman" w:hAnsi="Times New Roman" w:cs="Times New Roman"/>
          <w:b/>
          <w:i/>
          <w:sz w:val="24"/>
          <w:szCs w:val="24"/>
        </w:rPr>
        <w:t xml:space="preserve"> 1.2.9</w:t>
      </w:r>
      <w:r>
        <w:rPr>
          <w:rFonts w:ascii="Times New Roman" w:hAnsi="Times New Roman" w:cs="Times New Roman"/>
          <w:b/>
          <w:i/>
          <w:sz w:val="24"/>
          <w:szCs w:val="24"/>
        </w:rPr>
        <w:t>5</w:t>
      </w:r>
      <w:r w:rsidRPr="00B87A8C">
        <w:rPr>
          <w:rFonts w:ascii="Times New Roman" w:hAnsi="Times New Roman" w:cs="Times New Roman"/>
          <w:i/>
          <w:sz w:val="24"/>
          <w:szCs w:val="24"/>
        </w:rPr>
        <w:t xml:space="preserve"> Классификатора нарушений, выявляемых в ходе внешнего государственного аудита (контроля)</w:t>
      </w:r>
      <w:r w:rsidRPr="005E64F8">
        <w:rPr>
          <w:rFonts w:ascii="Times New Roman" w:eastAsia="Times New Roman" w:hAnsi="Times New Roman"/>
          <w:b/>
          <w:i/>
          <w:sz w:val="24"/>
          <w:szCs w:val="24"/>
          <w:u w:val="single"/>
        </w:rPr>
        <w:t xml:space="preserve"> </w:t>
      </w:r>
      <w:r w:rsidRPr="00AF000E">
        <w:rPr>
          <w:rFonts w:ascii="Times New Roman" w:eastAsia="Times New Roman" w:hAnsi="Times New Roman"/>
          <w:b/>
          <w:i/>
          <w:sz w:val="24"/>
          <w:szCs w:val="24"/>
          <w:u w:val="single"/>
        </w:rPr>
        <w:t xml:space="preserve">количество нарушений – </w:t>
      </w:r>
      <w:r w:rsidR="00EA2863">
        <w:rPr>
          <w:rFonts w:ascii="Times New Roman" w:eastAsia="Times New Roman" w:hAnsi="Times New Roman"/>
          <w:b/>
          <w:i/>
          <w:sz w:val="24"/>
          <w:szCs w:val="24"/>
          <w:u w:val="single"/>
        </w:rPr>
        <w:t>58</w:t>
      </w:r>
      <w:r>
        <w:rPr>
          <w:rFonts w:ascii="Times New Roman" w:eastAsia="Times New Roman" w:hAnsi="Times New Roman"/>
          <w:b/>
          <w:i/>
          <w:sz w:val="24"/>
          <w:szCs w:val="24"/>
          <w:u w:val="single"/>
        </w:rPr>
        <w:t>:</w:t>
      </w:r>
    </w:p>
    <w:p w:rsidR="00520435" w:rsidRPr="00520435" w:rsidRDefault="00520435" w:rsidP="0052043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</w:t>
      </w:r>
      <w:r w:rsidRPr="00520435">
        <w:rPr>
          <w:rFonts w:ascii="Times New Roman" w:eastAsia="Calibri" w:hAnsi="Times New Roman" w:cs="Times New Roman"/>
          <w:sz w:val="24"/>
          <w:szCs w:val="24"/>
        </w:rPr>
        <w:t xml:space="preserve">В нарушение статьи 136 Трудового кодекса РФ 14 </w:t>
      </w:r>
      <w:proofErr w:type="gramStart"/>
      <w:r w:rsidRPr="00520435">
        <w:rPr>
          <w:rFonts w:ascii="Times New Roman" w:eastAsia="Calibri" w:hAnsi="Times New Roman" w:cs="Times New Roman"/>
          <w:sz w:val="24"/>
          <w:szCs w:val="24"/>
        </w:rPr>
        <w:t>работникам  учреждения</w:t>
      </w:r>
      <w:proofErr w:type="gramEnd"/>
      <w:r w:rsidRPr="0052043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520435">
        <w:rPr>
          <w:rFonts w:ascii="Times New Roman" w:hAnsi="Times New Roman" w:cs="Times New Roman"/>
          <w:sz w:val="24"/>
          <w:szCs w:val="24"/>
        </w:rPr>
        <w:t xml:space="preserve"> </w:t>
      </w:r>
      <w:r w:rsidRPr="00520435">
        <w:rPr>
          <w:rFonts w:ascii="Times New Roman" w:eastAsia="Calibri" w:hAnsi="Times New Roman" w:cs="Times New Roman"/>
          <w:sz w:val="24"/>
          <w:szCs w:val="24"/>
        </w:rPr>
        <w:t>выплату отпускных сумм произвели в полном объеме,  позднее, чем за три дня до начала отпуска.</w:t>
      </w:r>
    </w:p>
    <w:p w:rsidR="00520435" w:rsidRPr="00520435" w:rsidRDefault="00EA2863" w:rsidP="005204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863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="00520435" w:rsidRPr="00520435">
        <w:rPr>
          <w:rFonts w:ascii="Times New Roman" w:eastAsia="Calibri" w:hAnsi="Times New Roman" w:cs="Times New Roman"/>
          <w:sz w:val="24"/>
          <w:szCs w:val="24"/>
        </w:rPr>
        <w:t xml:space="preserve">В нарушение статьи 60.2 Трудового кодекса РФ при поручении дополнительных работ в порядке совмещения профессий (должностей) составлялись только приказы о возложении обязанностей, письменное согласие работников при этом не оформлялось, в приказах отсутствует информация о том, как именно будет осуществляться дополнительная работа- путем </w:t>
      </w:r>
      <w:r w:rsidR="00520435" w:rsidRPr="00520435">
        <w:rPr>
          <w:rFonts w:ascii="Times New Roman" w:hAnsi="Times New Roman" w:cs="Times New Roman"/>
          <w:sz w:val="24"/>
          <w:szCs w:val="24"/>
        </w:rPr>
        <w:t xml:space="preserve">расширения зон обслуживания, увеличения объема работ. </w:t>
      </w:r>
    </w:p>
    <w:p w:rsidR="00520435" w:rsidRPr="00520435" w:rsidRDefault="00520435" w:rsidP="005204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435">
        <w:rPr>
          <w:rFonts w:ascii="Times New Roman" w:hAnsi="Times New Roman" w:cs="Times New Roman"/>
          <w:sz w:val="24"/>
          <w:szCs w:val="24"/>
        </w:rPr>
        <w:t>Количество нарушений -17.</w:t>
      </w:r>
    </w:p>
    <w:p w:rsidR="00EA2863" w:rsidRPr="00EA2863" w:rsidRDefault="00EA2863" w:rsidP="00520435">
      <w:pPr>
        <w:widowControl w:val="0"/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2863">
        <w:rPr>
          <w:rFonts w:ascii="Times New Roman" w:eastAsia="Calibri" w:hAnsi="Times New Roman" w:cs="Times New Roman"/>
          <w:sz w:val="24"/>
          <w:szCs w:val="24"/>
        </w:rPr>
        <w:t xml:space="preserve">    Также в нарушение статьи 60.2 Трудового кодекса РФ приказах отсутствует информация о том, как именно будет осуществляться дополнительная работа- путем </w:t>
      </w:r>
      <w:r w:rsidRPr="00EA2863">
        <w:rPr>
          <w:rFonts w:ascii="Times New Roman" w:hAnsi="Times New Roman" w:cs="Times New Roman"/>
          <w:sz w:val="24"/>
          <w:szCs w:val="24"/>
        </w:rPr>
        <w:t xml:space="preserve">расширения зон обслуживания, увеличения объема работ. </w:t>
      </w:r>
    </w:p>
    <w:p w:rsidR="00EA2863" w:rsidRPr="00EA2863" w:rsidRDefault="00EA2863" w:rsidP="00EA28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A2863">
        <w:rPr>
          <w:rFonts w:ascii="Times New Roman" w:hAnsi="Times New Roman" w:cs="Times New Roman"/>
          <w:sz w:val="24"/>
          <w:szCs w:val="24"/>
        </w:rPr>
        <w:t xml:space="preserve">     Оформление совмещения профессий (должностей), расширение зон обслуживания, увеличение объема работы, а также исполнение обязанностей временно отсутствующего работника без освобождения от работы, определенной трудовым договором, должно осуществляться путем заключения соглашения к ранее заключенному трудовому договору (Приказ Минтруда России от 26.04.2013 N 167н (ред. от 20.02.2014) "Об утверждении рекомендаций по оформлению трудовых отношений с работником государственного (муниципального) учреждения при введении эффективного контракта" и П</w:t>
      </w:r>
      <w:r w:rsidRPr="00EA28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исьмо Минтруда России от 16.11.2020 № 14-2/ООГ-16940). </w:t>
      </w:r>
    </w:p>
    <w:p w:rsidR="00EA2863" w:rsidRPr="00EA2863" w:rsidRDefault="00EA2863" w:rsidP="00EA28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28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</w:t>
      </w:r>
      <w:r w:rsidRPr="00EA2863">
        <w:rPr>
          <w:rFonts w:ascii="Times New Roman" w:hAnsi="Times New Roman" w:cs="Times New Roman"/>
          <w:sz w:val="24"/>
          <w:szCs w:val="24"/>
        </w:rPr>
        <w:t xml:space="preserve">МКОУ Октябрьская </w:t>
      </w:r>
      <w:proofErr w:type="gramStart"/>
      <w:r w:rsidRPr="00EA2863">
        <w:rPr>
          <w:rFonts w:ascii="Times New Roman" w:hAnsi="Times New Roman" w:cs="Times New Roman"/>
          <w:sz w:val="24"/>
          <w:szCs w:val="24"/>
        </w:rPr>
        <w:t>СШ  соглашения</w:t>
      </w:r>
      <w:proofErr w:type="gramEnd"/>
      <w:r w:rsidRPr="00EA2863">
        <w:rPr>
          <w:rFonts w:ascii="Times New Roman" w:hAnsi="Times New Roman" w:cs="Times New Roman"/>
          <w:sz w:val="24"/>
          <w:szCs w:val="24"/>
        </w:rPr>
        <w:t xml:space="preserve"> к ранее заключенному трудовому договору  не заключались. </w:t>
      </w:r>
    </w:p>
    <w:p w:rsidR="00EA2863" w:rsidRDefault="00EA2863" w:rsidP="00EA2863">
      <w:pPr>
        <w:tabs>
          <w:tab w:val="left" w:pos="446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87A8C">
        <w:rPr>
          <w:rFonts w:ascii="Times New Roman" w:hAnsi="Times New Roman"/>
          <w:sz w:val="24"/>
          <w:szCs w:val="24"/>
        </w:rPr>
        <w:t>(</w:t>
      </w:r>
      <w:r w:rsidRPr="00B87A8C">
        <w:rPr>
          <w:rFonts w:ascii="Times New Roman" w:eastAsia="Times New Roman" w:hAnsi="Times New Roman"/>
          <w:b/>
          <w:i/>
          <w:sz w:val="24"/>
          <w:szCs w:val="24"/>
        </w:rPr>
        <w:t xml:space="preserve">количество нарушений – </w:t>
      </w:r>
      <w:r>
        <w:rPr>
          <w:rFonts w:ascii="Times New Roman" w:eastAsia="Times New Roman" w:hAnsi="Times New Roman"/>
          <w:b/>
          <w:i/>
          <w:sz w:val="24"/>
          <w:szCs w:val="24"/>
        </w:rPr>
        <w:t>17</w:t>
      </w:r>
      <w:r w:rsidRPr="00B87A8C">
        <w:rPr>
          <w:rFonts w:ascii="Times New Roman" w:eastAsia="Times New Roman" w:hAnsi="Times New Roman"/>
          <w:b/>
          <w:i/>
          <w:sz w:val="24"/>
          <w:szCs w:val="24"/>
        </w:rPr>
        <w:t>)</w:t>
      </w:r>
      <w:r w:rsidRPr="00B87A8C">
        <w:rPr>
          <w:rFonts w:ascii="Times New Roman" w:hAnsi="Times New Roman" w:cs="Times New Roman"/>
          <w:i/>
          <w:sz w:val="24"/>
          <w:szCs w:val="24"/>
        </w:rPr>
        <w:t>.</w:t>
      </w:r>
    </w:p>
    <w:p w:rsidR="00520435" w:rsidRPr="00520435" w:rsidRDefault="00EA2863" w:rsidP="0052043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A2863">
        <w:rPr>
          <w:rFonts w:ascii="Times New Roman" w:hAnsi="Times New Roman" w:cs="Times New Roman"/>
          <w:b/>
          <w:sz w:val="24"/>
          <w:szCs w:val="24"/>
        </w:rPr>
        <w:t>3.</w:t>
      </w:r>
      <w:r w:rsidRPr="00EA2863">
        <w:rPr>
          <w:rFonts w:ascii="Times New Roman" w:hAnsi="Times New Roman" w:cs="Times New Roman"/>
          <w:sz w:val="24"/>
          <w:szCs w:val="24"/>
        </w:rPr>
        <w:t xml:space="preserve"> </w:t>
      </w:r>
      <w:r w:rsidR="00520435" w:rsidRPr="00520435">
        <w:rPr>
          <w:rFonts w:ascii="Times New Roman" w:hAnsi="Times New Roman" w:cs="Times New Roman"/>
          <w:sz w:val="24"/>
          <w:szCs w:val="24"/>
        </w:rPr>
        <w:t xml:space="preserve">В нарушение статьи 91 Трудового кодекса РФ </w:t>
      </w:r>
      <w:r w:rsidR="00520435" w:rsidRPr="005204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</w:t>
      </w:r>
      <w:r w:rsidR="00520435" w:rsidRPr="00520435">
        <w:rPr>
          <w:rFonts w:ascii="Times New Roman" w:hAnsi="Times New Roman" w:cs="Times New Roman"/>
          <w:sz w:val="24"/>
          <w:szCs w:val="24"/>
        </w:rPr>
        <w:t>МКОУ Октябрьская СШ</w:t>
      </w:r>
      <w:r w:rsidR="00520435" w:rsidRPr="005204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20435" w:rsidRPr="00520435">
        <w:rPr>
          <w:rFonts w:ascii="Times New Roman" w:hAnsi="Times New Roman" w:cs="Times New Roman"/>
          <w:sz w:val="24"/>
          <w:szCs w:val="24"/>
        </w:rPr>
        <w:t xml:space="preserve">имеются случаи оформления с сотрудниками трудовых договоров на ставку, превышающую </w:t>
      </w:r>
      <w:r w:rsidR="00520435" w:rsidRPr="00520435">
        <w:rPr>
          <w:rFonts w:ascii="Times New Roman" w:hAnsi="Times New Roman" w:cs="Times New Roman"/>
          <w:sz w:val="24"/>
          <w:szCs w:val="24"/>
          <w:shd w:val="clear" w:color="auto" w:fill="FFFFFF"/>
        </w:rPr>
        <w:t>одну полную ставку</w:t>
      </w:r>
      <w:r w:rsidR="00520435" w:rsidRPr="00520435">
        <w:rPr>
          <w:rFonts w:ascii="Times New Roman" w:hAnsi="Times New Roman" w:cs="Times New Roman"/>
          <w:sz w:val="24"/>
          <w:szCs w:val="24"/>
        </w:rPr>
        <w:t>.</w:t>
      </w:r>
    </w:p>
    <w:p w:rsidR="00520435" w:rsidRPr="00520435" w:rsidRDefault="00520435" w:rsidP="0052043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520435">
        <w:rPr>
          <w:rFonts w:ascii="Times New Roman" w:hAnsi="Times New Roman" w:cs="Times New Roman"/>
          <w:sz w:val="24"/>
          <w:szCs w:val="24"/>
          <w:shd w:val="clear" w:color="auto" w:fill="FFFFFF"/>
        </w:rPr>
        <w:t>Работник  работает</w:t>
      </w:r>
      <w:proofErr w:type="gramEnd"/>
      <w:r w:rsidRPr="005204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одну полную ставку, если он принят по основному месту работы и выполняет свою трудовую функцию в течение нормальной продолжительности рабочего времени. Чтобы у него получилось 1,5 ставки (1,075 и 1,125), дополнительно 0,5 (0,075 и 0,125) ставки ему обычно оформляют по внутреннему совместительству.</w:t>
      </w:r>
    </w:p>
    <w:p w:rsidR="00EA2863" w:rsidRDefault="00EA2863" w:rsidP="00EA2863">
      <w:pPr>
        <w:tabs>
          <w:tab w:val="left" w:pos="446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87A8C">
        <w:rPr>
          <w:rFonts w:ascii="Times New Roman" w:hAnsi="Times New Roman"/>
          <w:sz w:val="24"/>
          <w:szCs w:val="24"/>
        </w:rPr>
        <w:t>(</w:t>
      </w:r>
      <w:r w:rsidRPr="00B87A8C">
        <w:rPr>
          <w:rFonts w:ascii="Times New Roman" w:eastAsia="Times New Roman" w:hAnsi="Times New Roman"/>
          <w:b/>
          <w:i/>
          <w:sz w:val="24"/>
          <w:szCs w:val="24"/>
        </w:rPr>
        <w:t xml:space="preserve">количество нарушений – </w:t>
      </w:r>
      <w:r>
        <w:rPr>
          <w:rFonts w:ascii="Times New Roman" w:eastAsia="Times New Roman" w:hAnsi="Times New Roman"/>
          <w:b/>
          <w:i/>
          <w:sz w:val="24"/>
          <w:szCs w:val="24"/>
        </w:rPr>
        <w:t>10</w:t>
      </w:r>
      <w:r w:rsidRPr="00B87A8C">
        <w:rPr>
          <w:rFonts w:ascii="Times New Roman" w:eastAsia="Times New Roman" w:hAnsi="Times New Roman"/>
          <w:b/>
          <w:i/>
          <w:sz w:val="24"/>
          <w:szCs w:val="24"/>
        </w:rPr>
        <w:t>)</w:t>
      </w:r>
      <w:r w:rsidRPr="00B87A8C">
        <w:rPr>
          <w:rFonts w:ascii="Times New Roman" w:hAnsi="Times New Roman" w:cs="Times New Roman"/>
          <w:i/>
          <w:sz w:val="24"/>
          <w:szCs w:val="24"/>
        </w:rPr>
        <w:t>.</w:t>
      </w:r>
    </w:p>
    <w:p w:rsidR="00520435" w:rsidRPr="00520435" w:rsidRDefault="00EA2863" w:rsidP="00520435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2863">
        <w:rPr>
          <w:rFonts w:ascii="Times New Roman" w:hAnsi="Times New Roman" w:cs="Times New Roman"/>
          <w:b/>
          <w:sz w:val="24"/>
          <w:szCs w:val="24"/>
        </w:rPr>
        <w:t>4.</w:t>
      </w:r>
      <w:r w:rsidRPr="00EA2863">
        <w:rPr>
          <w:rFonts w:ascii="Times New Roman" w:hAnsi="Times New Roman" w:cs="Times New Roman"/>
          <w:sz w:val="24"/>
          <w:szCs w:val="24"/>
        </w:rPr>
        <w:t xml:space="preserve"> </w:t>
      </w:r>
      <w:r w:rsidR="00520435" w:rsidRPr="00520435">
        <w:rPr>
          <w:rFonts w:ascii="Times New Roman" w:hAnsi="Times New Roman" w:cs="Times New Roman"/>
          <w:sz w:val="24"/>
          <w:szCs w:val="24"/>
        </w:rPr>
        <w:t xml:space="preserve">В нарушение статьи 282 Трудового кодекса РФ </w:t>
      </w:r>
      <w:r w:rsidR="00520435" w:rsidRPr="00520435">
        <w:rPr>
          <w:rFonts w:ascii="Times New Roman" w:eastAsia="Calibri" w:hAnsi="Times New Roman" w:cs="Times New Roman"/>
          <w:sz w:val="24"/>
          <w:szCs w:val="24"/>
        </w:rPr>
        <w:t xml:space="preserve">с работниками не заключались трудовые договора по совместительству. Трудовые взаимоотношения оформлены одним трудовым договором в котором указаны две должности </w:t>
      </w:r>
    </w:p>
    <w:p w:rsidR="00EA2863" w:rsidRDefault="00520435" w:rsidP="00EA2863">
      <w:pPr>
        <w:tabs>
          <w:tab w:val="left" w:pos="446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87A8C">
        <w:rPr>
          <w:rFonts w:ascii="Times New Roman" w:hAnsi="Times New Roman"/>
          <w:sz w:val="24"/>
          <w:szCs w:val="24"/>
        </w:rPr>
        <w:t xml:space="preserve"> </w:t>
      </w:r>
      <w:r w:rsidR="00EA2863" w:rsidRPr="00B87A8C">
        <w:rPr>
          <w:rFonts w:ascii="Times New Roman" w:hAnsi="Times New Roman"/>
          <w:sz w:val="24"/>
          <w:szCs w:val="24"/>
        </w:rPr>
        <w:t>(</w:t>
      </w:r>
      <w:r w:rsidR="00EA2863" w:rsidRPr="00B87A8C">
        <w:rPr>
          <w:rFonts w:ascii="Times New Roman" w:eastAsia="Times New Roman" w:hAnsi="Times New Roman"/>
          <w:b/>
          <w:i/>
          <w:sz w:val="24"/>
          <w:szCs w:val="24"/>
        </w:rPr>
        <w:t xml:space="preserve">количество нарушений – </w:t>
      </w:r>
      <w:r w:rsidR="00EA2863">
        <w:rPr>
          <w:rFonts w:ascii="Times New Roman" w:eastAsia="Times New Roman" w:hAnsi="Times New Roman"/>
          <w:b/>
          <w:i/>
          <w:sz w:val="24"/>
          <w:szCs w:val="24"/>
        </w:rPr>
        <w:t>3</w:t>
      </w:r>
      <w:r w:rsidR="00EA2863" w:rsidRPr="00B87A8C">
        <w:rPr>
          <w:rFonts w:ascii="Times New Roman" w:eastAsia="Times New Roman" w:hAnsi="Times New Roman"/>
          <w:b/>
          <w:i/>
          <w:sz w:val="24"/>
          <w:szCs w:val="24"/>
        </w:rPr>
        <w:t>)</w:t>
      </w:r>
      <w:r w:rsidR="00EA2863" w:rsidRPr="00B87A8C">
        <w:rPr>
          <w:rFonts w:ascii="Times New Roman" w:hAnsi="Times New Roman" w:cs="Times New Roman"/>
          <w:i/>
          <w:sz w:val="24"/>
          <w:szCs w:val="24"/>
        </w:rPr>
        <w:t>.</w:t>
      </w:r>
    </w:p>
    <w:p w:rsidR="00520435" w:rsidRPr="00520435" w:rsidRDefault="00EA2863" w:rsidP="005204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863">
        <w:rPr>
          <w:rFonts w:ascii="Times New Roman" w:hAnsi="Times New Roman" w:cs="Times New Roman"/>
          <w:b/>
          <w:sz w:val="24"/>
          <w:szCs w:val="24"/>
        </w:rPr>
        <w:t>5.</w:t>
      </w:r>
      <w:r w:rsidRPr="00EA2863">
        <w:rPr>
          <w:rFonts w:ascii="Times New Roman" w:hAnsi="Times New Roman" w:cs="Times New Roman"/>
          <w:sz w:val="24"/>
          <w:szCs w:val="24"/>
        </w:rPr>
        <w:t xml:space="preserve"> В нарушение статьи 57 Трудового кодекса РФ </w:t>
      </w:r>
      <w:r w:rsidRPr="00EA28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</w:t>
      </w:r>
      <w:r w:rsidRPr="00EA2863">
        <w:rPr>
          <w:rFonts w:ascii="Times New Roman" w:hAnsi="Times New Roman" w:cs="Times New Roman"/>
          <w:sz w:val="24"/>
          <w:szCs w:val="24"/>
        </w:rPr>
        <w:t>МКОУ Октябрьская СШ</w:t>
      </w:r>
      <w:r w:rsidRPr="00EA2863">
        <w:rPr>
          <w:rFonts w:ascii="Times New Roman" w:eastAsia="Calibri" w:hAnsi="Times New Roman" w:cs="Times New Roman"/>
          <w:sz w:val="24"/>
          <w:szCs w:val="24"/>
        </w:rPr>
        <w:t xml:space="preserve"> с </w:t>
      </w:r>
      <w:proofErr w:type="gramStart"/>
      <w:r w:rsidRPr="00EA2863">
        <w:rPr>
          <w:rFonts w:ascii="Times New Roman" w:eastAsia="Calibri" w:hAnsi="Times New Roman" w:cs="Times New Roman"/>
          <w:sz w:val="24"/>
          <w:szCs w:val="24"/>
        </w:rPr>
        <w:t>работниками  заключались</w:t>
      </w:r>
      <w:proofErr w:type="gramEnd"/>
      <w:r w:rsidRPr="00EA2863">
        <w:rPr>
          <w:rFonts w:ascii="Times New Roman" w:eastAsia="Calibri" w:hAnsi="Times New Roman" w:cs="Times New Roman"/>
          <w:sz w:val="24"/>
          <w:szCs w:val="24"/>
        </w:rPr>
        <w:t xml:space="preserve"> трудовые договора, содержание которых не соответствует требованиям </w:t>
      </w:r>
      <w:r w:rsidRPr="00EA2863">
        <w:rPr>
          <w:rFonts w:ascii="Times New Roman" w:hAnsi="Times New Roman" w:cs="Times New Roman"/>
          <w:sz w:val="24"/>
          <w:szCs w:val="24"/>
        </w:rPr>
        <w:t>Трудового кодекса РФ</w:t>
      </w:r>
      <w:r w:rsidRPr="00EA2863">
        <w:rPr>
          <w:rFonts w:ascii="Times New Roman" w:eastAsia="Calibri" w:hAnsi="Times New Roman" w:cs="Times New Roman"/>
          <w:sz w:val="24"/>
          <w:szCs w:val="24"/>
        </w:rPr>
        <w:t>. Недостающие условия соглашениями не оформлялись</w:t>
      </w:r>
      <w:r w:rsidR="00520435" w:rsidRPr="005204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0435">
        <w:rPr>
          <w:rFonts w:ascii="Times New Roman" w:hAnsi="Times New Roman" w:cs="Times New Roman"/>
          <w:b/>
          <w:sz w:val="24"/>
          <w:szCs w:val="24"/>
        </w:rPr>
        <w:t>(м</w:t>
      </w:r>
      <w:r w:rsidR="00520435" w:rsidRPr="00520435">
        <w:rPr>
          <w:rFonts w:ascii="Times New Roman" w:hAnsi="Times New Roman" w:cs="Times New Roman"/>
          <w:sz w:val="24"/>
          <w:szCs w:val="24"/>
        </w:rPr>
        <w:t>есто и дата заключения договора отсутствует</w:t>
      </w:r>
      <w:r w:rsidR="00520435">
        <w:rPr>
          <w:rFonts w:ascii="Times New Roman" w:hAnsi="Times New Roman" w:cs="Times New Roman"/>
          <w:sz w:val="24"/>
          <w:szCs w:val="24"/>
        </w:rPr>
        <w:t>, т</w:t>
      </w:r>
      <w:r w:rsidR="00520435" w:rsidRPr="00520435">
        <w:rPr>
          <w:rFonts w:ascii="Times New Roman" w:hAnsi="Times New Roman" w:cs="Times New Roman"/>
          <w:sz w:val="24"/>
          <w:szCs w:val="24"/>
        </w:rPr>
        <w:t>рудовая функция не соответствует</w:t>
      </w:r>
      <w:r w:rsidR="00520435">
        <w:rPr>
          <w:rFonts w:ascii="Times New Roman" w:hAnsi="Times New Roman" w:cs="Times New Roman"/>
          <w:sz w:val="24"/>
          <w:szCs w:val="24"/>
        </w:rPr>
        <w:t>, к</w:t>
      </w:r>
      <w:r w:rsidR="00520435" w:rsidRPr="00520435">
        <w:rPr>
          <w:rFonts w:ascii="Times New Roman" w:hAnsi="Times New Roman" w:cs="Times New Roman"/>
          <w:sz w:val="24"/>
          <w:szCs w:val="24"/>
        </w:rPr>
        <w:t>валификации отсутствует</w:t>
      </w:r>
      <w:r w:rsidR="00520435">
        <w:rPr>
          <w:rFonts w:ascii="Times New Roman" w:hAnsi="Times New Roman" w:cs="Times New Roman"/>
          <w:sz w:val="24"/>
          <w:szCs w:val="24"/>
        </w:rPr>
        <w:t>)</w:t>
      </w:r>
      <w:r w:rsidR="00520435" w:rsidRPr="00520435">
        <w:rPr>
          <w:rFonts w:ascii="Times New Roman" w:hAnsi="Times New Roman" w:cs="Times New Roman"/>
          <w:sz w:val="24"/>
          <w:szCs w:val="24"/>
        </w:rPr>
        <w:t>.</w:t>
      </w:r>
    </w:p>
    <w:p w:rsidR="00EA2863" w:rsidRDefault="00520435" w:rsidP="00EA2863">
      <w:pPr>
        <w:tabs>
          <w:tab w:val="left" w:pos="446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87A8C">
        <w:rPr>
          <w:rFonts w:ascii="Times New Roman" w:hAnsi="Times New Roman"/>
          <w:sz w:val="24"/>
          <w:szCs w:val="24"/>
        </w:rPr>
        <w:t xml:space="preserve"> </w:t>
      </w:r>
      <w:r w:rsidR="00EA2863" w:rsidRPr="00B87A8C">
        <w:rPr>
          <w:rFonts w:ascii="Times New Roman" w:hAnsi="Times New Roman"/>
          <w:sz w:val="24"/>
          <w:szCs w:val="24"/>
        </w:rPr>
        <w:t>(</w:t>
      </w:r>
      <w:r w:rsidR="00EA2863" w:rsidRPr="00B87A8C">
        <w:rPr>
          <w:rFonts w:ascii="Times New Roman" w:eastAsia="Times New Roman" w:hAnsi="Times New Roman"/>
          <w:b/>
          <w:i/>
          <w:sz w:val="24"/>
          <w:szCs w:val="24"/>
        </w:rPr>
        <w:t xml:space="preserve">количество нарушений – </w:t>
      </w:r>
      <w:r w:rsidR="00EA2863">
        <w:rPr>
          <w:rFonts w:ascii="Times New Roman" w:eastAsia="Times New Roman" w:hAnsi="Times New Roman"/>
          <w:b/>
          <w:i/>
          <w:sz w:val="24"/>
          <w:szCs w:val="24"/>
        </w:rPr>
        <w:t>14</w:t>
      </w:r>
      <w:r w:rsidR="00EA2863" w:rsidRPr="00B87A8C">
        <w:rPr>
          <w:rFonts w:ascii="Times New Roman" w:eastAsia="Times New Roman" w:hAnsi="Times New Roman"/>
          <w:b/>
          <w:i/>
          <w:sz w:val="24"/>
          <w:szCs w:val="24"/>
        </w:rPr>
        <w:t>)</w:t>
      </w:r>
      <w:r w:rsidR="00EA2863" w:rsidRPr="00B87A8C">
        <w:rPr>
          <w:rFonts w:ascii="Times New Roman" w:hAnsi="Times New Roman" w:cs="Times New Roman"/>
          <w:i/>
          <w:sz w:val="24"/>
          <w:szCs w:val="24"/>
        </w:rPr>
        <w:t>.</w:t>
      </w:r>
    </w:p>
    <w:p w:rsidR="00520435" w:rsidRDefault="00520435" w:rsidP="00EA2863">
      <w:pPr>
        <w:tabs>
          <w:tab w:val="left" w:pos="446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p w:rsidR="00402AE5" w:rsidRPr="00B62B4E" w:rsidRDefault="00621992" w:rsidP="00402AE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402AE5" w:rsidRPr="00B62B4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- </w:t>
      </w:r>
      <w:r w:rsidR="00D0108B" w:rsidRPr="00B62B4E">
        <w:rPr>
          <w:rFonts w:ascii="Times New Roman" w:eastAsia="Times New Roman" w:hAnsi="Times New Roman" w:cs="Times New Roman"/>
          <w:b/>
          <w:i/>
          <w:sz w:val="24"/>
          <w:szCs w:val="24"/>
        </w:rPr>
        <w:t>п.</w:t>
      </w:r>
      <w:r w:rsidR="00D0108B" w:rsidRPr="00B62B4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13173" w:rsidRPr="00B62B4E"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D0108B" w:rsidRPr="00B62B4E">
        <w:rPr>
          <w:rFonts w:ascii="Times New Roman" w:hAnsi="Times New Roman" w:cs="Times New Roman"/>
          <w:b/>
          <w:i/>
          <w:sz w:val="24"/>
          <w:szCs w:val="24"/>
        </w:rPr>
        <w:t>.2</w:t>
      </w:r>
      <w:r w:rsidR="00F13173" w:rsidRPr="00B62B4E">
        <w:rPr>
          <w:rFonts w:ascii="Times New Roman" w:hAnsi="Times New Roman" w:cs="Times New Roman"/>
          <w:b/>
          <w:i/>
          <w:sz w:val="24"/>
          <w:szCs w:val="24"/>
        </w:rPr>
        <w:t>.96</w:t>
      </w:r>
      <w:r w:rsidR="00D0108B" w:rsidRPr="00B62B4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0108B" w:rsidRPr="00B62B4E">
        <w:rPr>
          <w:rFonts w:ascii="Times New Roman" w:hAnsi="Times New Roman" w:cs="Times New Roman"/>
          <w:i/>
          <w:sz w:val="24"/>
          <w:szCs w:val="24"/>
        </w:rPr>
        <w:t>Классификатора нарушений, выявляемых в ходе внешнего государственного аудита (контроля</w:t>
      </w:r>
      <w:r w:rsidR="00402AE5" w:rsidRPr="00B62B4E">
        <w:rPr>
          <w:rFonts w:ascii="Times New Roman" w:hAnsi="Times New Roman" w:cs="Times New Roman"/>
          <w:i/>
          <w:sz w:val="24"/>
          <w:szCs w:val="24"/>
        </w:rPr>
        <w:t>)</w:t>
      </w:r>
      <w:r w:rsidR="00B62B4E" w:rsidRPr="005E64F8">
        <w:rPr>
          <w:rFonts w:ascii="Times New Roman" w:eastAsia="Times New Roman" w:hAnsi="Times New Roman"/>
          <w:b/>
          <w:i/>
          <w:sz w:val="24"/>
          <w:szCs w:val="24"/>
          <w:u w:val="single"/>
        </w:rPr>
        <w:t xml:space="preserve"> </w:t>
      </w:r>
      <w:r w:rsidR="00B62B4E" w:rsidRPr="00AF000E">
        <w:rPr>
          <w:rFonts w:ascii="Times New Roman" w:eastAsia="Times New Roman" w:hAnsi="Times New Roman"/>
          <w:b/>
          <w:i/>
          <w:sz w:val="24"/>
          <w:szCs w:val="24"/>
          <w:u w:val="single"/>
        </w:rPr>
        <w:t xml:space="preserve">количество нарушений – </w:t>
      </w:r>
      <w:r w:rsidR="002F600E">
        <w:rPr>
          <w:rFonts w:ascii="Times New Roman" w:eastAsia="Times New Roman" w:hAnsi="Times New Roman"/>
          <w:b/>
          <w:i/>
          <w:sz w:val="24"/>
          <w:szCs w:val="24"/>
          <w:u w:val="single"/>
        </w:rPr>
        <w:t>67</w:t>
      </w:r>
      <w:r w:rsidR="00B62B4E">
        <w:rPr>
          <w:rFonts w:ascii="Times New Roman" w:eastAsia="Times New Roman" w:hAnsi="Times New Roman"/>
          <w:b/>
          <w:i/>
          <w:sz w:val="24"/>
          <w:szCs w:val="24"/>
          <w:u w:val="single"/>
        </w:rPr>
        <w:t>:</w:t>
      </w:r>
    </w:p>
    <w:p w:rsidR="004648F6" w:rsidRDefault="009A69D2" w:rsidP="004648F6">
      <w:pPr>
        <w:pStyle w:val="a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87A8C">
        <w:rPr>
          <w:rFonts w:ascii="Times New Roman" w:hAnsi="Times New Roman" w:cs="Times New Roman"/>
          <w:sz w:val="24"/>
          <w:szCs w:val="24"/>
        </w:rPr>
        <w:t xml:space="preserve">      </w:t>
      </w:r>
      <w:r w:rsidR="00F13173" w:rsidRPr="00B87A8C">
        <w:rPr>
          <w:rFonts w:ascii="Times New Roman" w:hAnsi="Times New Roman" w:cs="Times New Roman"/>
          <w:sz w:val="24"/>
          <w:szCs w:val="24"/>
        </w:rPr>
        <w:t xml:space="preserve">В ходе проверки установлено, что учреждением в нарушении требований  п.3 ст.69.2 Бюджетного кодекса РФ, ст. 32  Федерального закона  от 12.01.1996г. № 7-ФЗ «О некоммерческих организациях» и </w:t>
      </w:r>
      <w:hyperlink r:id="rId9" w:tooltip="Приказ Минфина России от 21.07.2011 N 86н (ред. от 17.12.2015) &quot;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&quot; (Зарегистрировано в Мин">
        <w:r w:rsidR="00F13173" w:rsidRPr="00B87A8C">
          <w:rPr>
            <w:rFonts w:ascii="Times New Roman" w:hAnsi="Times New Roman" w:cs="Times New Roman"/>
            <w:sz w:val="24"/>
            <w:szCs w:val="24"/>
          </w:rPr>
          <w:t>Приказа</w:t>
        </w:r>
      </w:hyperlink>
      <w:r w:rsidR="00F13173" w:rsidRPr="00B87A8C">
        <w:rPr>
          <w:rFonts w:ascii="Times New Roman" w:hAnsi="Times New Roman" w:cs="Times New Roman"/>
          <w:sz w:val="24"/>
          <w:szCs w:val="24"/>
        </w:rPr>
        <w:t xml:space="preserve"> Министерства финансов РФ от 21.07.2011 г. N 86н "Об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сайта" </w:t>
      </w:r>
      <w:r w:rsidR="00F13173" w:rsidRPr="00B87A8C">
        <w:rPr>
          <w:rFonts w:ascii="Times New Roman" w:hAnsi="Times New Roman" w:cs="Times New Roman"/>
          <w:sz w:val="24"/>
          <w:szCs w:val="24"/>
          <w:shd w:val="clear" w:color="auto" w:fill="FFFFFF"/>
        </w:rPr>
        <w:t>не соблюдается порядок обеспечения открытости  и доступности сведений о деятельности муниципального бюджетного учреждения  на официальном сайте</w:t>
      </w:r>
      <w:r w:rsidR="00F13173" w:rsidRPr="00B87A8C">
        <w:rPr>
          <w:rFonts w:ascii="Arial" w:hAnsi="Arial" w:cs="Arial"/>
          <w:color w:val="2A2C2E"/>
          <w:sz w:val="24"/>
          <w:szCs w:val="24"/>
          <w:shd w:val="clear" w:color="auto" w:fill="FFFFFF"/>
        </w:rPr>
        <w:t xml:space="preserve"> </w:t>
      </w:r>
      <w:r w:rsidR="00F13173" w:rsidRPr="00B87A8C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для размещения информации о государственных и муниципальных учреждениях в информационно-телекоммуникационной сети "Интернет". </w:t>
      </w:r>
    </w:p>
    <w:p w:rsidR="002F600E" w:rsidRPr="002F600E" w:rsidRDefault="004648F6" w:rsidP="002F600E">
      <w:pPr>
        <w:pStyle w:val="ae"/>
        <w:shd w:val="clear" w:color="auto" w:fill="FFFFFF"/>
        <w:spacing w:before="90" w:beforeAutospacing="0" w:after="210" w:afterAutospacing="0"/>
        <w:jc w:val="both"/>
        <w:rPr>
          <w:shd w:val="clear" w:color="auto" w:fill="FFFFFF"/>
        </w:rPr>
      </w:pPr>
      <w:r w:rsidRPr="00E9710E">
        <w:rPr>
          <w:b/>
          <w:shd w:val="clear" w:color="auto" w:fill="FFFFFF"/>
        </w:rPr>
        <w:t xml:space="preserve">За 2023 </w:t>
      </w:r>
      <w:proofErr w:type="gramStart"/>
      <w:r w:rsidRPr="00E9710E">
        <w:rPr>
          <w:b/>
          <w:shd w:val="clear" w:color="auto" w:fill="FFFFFF"/>
        </w:rPr>
        <w:t>год  не</w:t>
      </w:r>
      <w:proofErr w:type="gramEnd"/>
      <w:r w:rsidRPr="00E9710E">
        <w:rPr>
          <w:b/>
          <w:shd w:val="clear" w:color="auto" w:fill="FFFFFF"/>
        </w:rPr>
        <w:t xml:space="preserve">  размещены на  сайте </w:t>
      </w:r>
      <w:hyperlink r:id="rId10" w:history="1">
        <w:r w:rsidRPr="00E9710E">
          <w:rPr>
            <w:rStyle w:val="a9"/>
            <w:b/>
            <w:shd w:val="clear" w:color="auto" w:fill="FFFFFF"/>
            <w:lang w:val="en-US"/>
          </w:rPr>
          <w:t>www</w:t>
        </w:r>
        <w:r w:rsidRPr="00E9710E">
          <w:rPr>
            <w:rStyle w:val="a9"/>
            <w:b/>
            <w:shd w:val="clear" w:color="auto" w:fill="FFFFFF"/>
          </w:rPr>
          <w:t>.bus.gov.ru</w:t>
        </w:r>
      </w:hyperlink>
      <w:r w:rsidR="002F600E" w:rsidRPr="002F600E">
        <w:rPr>
          <w:szCs w:val="28"/>
          <w:shd w:val="clear" w:color="auto" w:fill="FFFFFF"/>
        </w:rPr>
        <w:t xml:space="preserve"> </w:t>
      </w:r>
      <w:r w:rsidR="002F600E" w:rsidRPr="002F600E">
        <w:rPr>
          <w:shd w:val="clear" w:color="auto" w:fill="FFFFFF"/>
        </w:rPr>
        <w:t xml:space="preserve">изменения показателей бюджетной сметы, которые в течении 2023 года вносились </w:t>
      </w:r>
      <w:r w:rsidR="002F600E" w:rsidRPr="002F600E">
        <w:t xml:space="preserve">в бюджетную смету </w:t>
      </w:r>
      <w:r w:rsidR="002F600E" w:rsidRPr="002F600E">
        <w:rPr>
          <w:shd w:val="clear" w:color="auto" w:fill="FFFFFF"/>
        </w:rPr>
        <w:t xml:space="preserve">64 раза.     </w:t>
      </w:r>
    </w:p>
    <w:p w:rsidR="00093D42" w:rsidRDefault="004648F6" w:rsidP="00093D42">
      <w:pPr>
        <w:pStyle w:val="a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9710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За 2023 год размещены </w:t>
      </w:r>
      <w:proofErr w:type="gramStart"/>
      <w:r w:rsidRPr="00E9710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на  сайте</w:t>
      </w:r>
      <w:proofErr w:type="gramEnd"/>
      <w:r w:rsidRPr="00E9710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E9710E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www</w:t>
      </w:r>
      <w:r w:rsidRPr="00E9710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.bus.gov.ru. с нарушением установленного срока</w:t>
      </w:r>
      <w:r w:rsidRPr="004648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(5 рабочих дней)</w:t>
      </w:r>
      <w:r w:rsidR="00093D42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:rsidR="002F600E" w:rsidRPr="002F600E" w:rsidRDefault="002F600E" w:rsidP="002F600E">
      <w:pPr>
        <w:pStyle w:val="a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F600E">
        <w:rPr>
          <w:rFonts w:ascii="Times New Roman" w:hAnsi="Times New Roman" w:cs="Times New Roman"/>
          <w:sz w:val="24"/>
          <w:szCs w:val="24"/>
          <w:shd w:val="clear" w:color="auto" w:fill="FFFFFF"/>
        </w:rPr>
        <w:t>- баланс учреждения (дата документа 10.01.2024г. размещен 31.01.2024г.);</w:t>
      </w:r>
    </w:p>
    <w:p w:rsidR="002F600E" w:rsidRPr="002F600E" w:rsidRDefault="002F600E" w:rsidP="002F600E">
      <w:pPr>
        <w:pStyle w:val="a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F60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2F600E">
        <w:rPr>
          <w:rFonts w:ascii="Roboto" w:hAnsi="Roboto"/>
          <w:bCs/>
          <w:color w:val="000000"/>
          <w:sz w:val="24"/>
          <w:szCs w:val="24"/>
          <w:shd w:val="clear" w:color="auto" w:fill="FFFFFF"/>
        </w:rPr>
        <w:t xml:space="preserve">Отчет о финансовых результатах деятельности </w:t>
      </w:r>
      <w:r w:rsidRPr="002F600E">
        <w:rPr>
          <w:rFonts w:ascii="Times New Roman" w:hAnsi="Times New Roman" w:cs="Times New Roman"/>
          <w:sz w:val="24"/>
          <w:szCs w:val="24"/>
          <w:shd w:val="clear" w:color="auto" w:fill="FFFFFF"/>
        </w:rPr>
        <w:t>(дата документа 10.01.2024г. размещен 31.01.2024г.);</w:t>
      </w:r>
    </w:p>
    <w:p w:rsidR="002F600E" w:rsidRPr="002F600E" w:rsidRDefault="002F600E" w:rsidP="002F600E">
      <w:pPr>
        <w:pStyle w:val="a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F600E">
        <w:rPr>
          <w:rFonts w:ascii="Roboto" w:hAnsi="Roboto"/>
          <w:bCs/>
          <w:color w:val="000000"/>
          <w:sz w:val="24"/>
          <w:szCs w:val="24"/>
          <w:shd w:val="clear" w:color="auto" w:fill="FFFFFF"/>
        </w:rPr>
        <w:t xml:space="preserve">- Отчет об исполнении бюджета </w:t>
      </w:r>
      <w:r w:rsidRPr="002F600E">
        <w:rPr>
          <w:rFonts w:ascii="Times New Roman" w:hAnsi="Times New Roman" w:cs="Times New Roman"/>
          <w:sz w:val="24"/>
          <w:szCs w:val="24"/>
          <w:shd w:val="clear" w:color="auto" w:fill="FFFFFF"/>
        </w:rPr>
        <w:t>(дата документа 10.01.2024г. размещен 05.02.2024г.);</w:t>
      </w:r>
    </w:p>
    <w:p w:rsidR="002E3F5F" w:rsidRDefault="002F600E" w:rsidP="002F600E">
      <w:pPr>
        <w:tabs>
          <w:tab w:val="left" w:pos="446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87A8C">
        <w:rPr>
          <w:rFonts w:ascii="Times New Roman" w:hAnsi="Times New Roman"/>
          <w:sz w:val="24"/>
          <w:szCs w:val="24"/>
        </w:rPr>
        <w:t xml:space="preserve"> </w:t>
      </w:r>
      <w:r w:rsidR="002E3F5F" w:rsidRPr="00B87A8C">
        <w:rPr>
          <w:rFonts w:ascii="Times New Roman" w:hAnsi="Times New Roman"/>
          <w:sz w:val="24"/>
          <w:szCs w:val="24"/>
        </w:rPr>
        <w:t>(</w:t>
      </w:r>
      <w:r w:rsidR="002E3F5F" w:rsidRPr="00B87A8C">
        <w:rPr>
          <w:rFonts w:ascii="Times New Roman" w:eastAsia="Times New Roman" w:hAnsi="Times New Roman"/>
          <w:b/>
          <w:i/>
          <w:sz w:val="24"/>
          <w:szCs w:val="24"/>
        </w:rPr>
        <w:t xml:space="preserve">количество нарушений – </w:t>
      </w:r>
      <w:r>
        <w:rPr>
          <w:rFonts w:ascii="Times New Roman" w:eastAsia="Times New Roman" w:hAnsi="Times New Roman"/>
          <w:b/>
          <w:i/>
          <w:sz w:val="24"/>
          <w:szCs w:val="24"/>
        </w:rPr>
        <w:t>67</w:t>
      </w:r>
      <w:r w:rsidR="002E3F5F" w:rsidRPr="00B87A8C">
        <w:rPr>
          <w:rFonts w:ascii="Times New Roman" w:eastAsia="Times New Roman" w:hAnsi="Times New Roman"/>
          <w:b/>
          <w:i/>
          <w:sz w:val="24"/>
          <w:szCs w:val="24"/>
        </w:rPr>
        <w:t>)</w:t>
      </w:r>
      <w:r w:rsidR="002E3F5F" w:rsidRPr="00B87A8C">
        <w:rPr>
          <w:rFonts w:ascii="Times New Roman" w:hAnsi="Times New Roman" w:cs="Times New Roman"/>
          <w:i/>
          <w:sz w:val="24"/>
          <w:szCs w:val="24"/>
        </w:rPr>
        <w:t>.</w:t>
      </w:r>
    </w:p>
    <w:p w:rsidR="00093D42" w:rsidRDefault="00093D42" w:rsidP="004648F6">
      <w:pPr>
        <w:tabs>
          <w:tab w:val="left" w:pos="44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10F4" w:rsidRPr="00AF000E" w:rsidRDefault="00EA10F4" w:rsidP="00EA10F4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F000E">
        <w:rPr>
          <w:rFonts w:ascii="Times New Roman" w:eastAsia="Times New Roman" w:hAnsi="Times New Roman"/>
          <w:b/>
          <w:sz w:val="24"/>
          <w:szCs w:val="24"/>
        </w:rPr>
        <w:t xml:space="preserve">Нарушения ведения бухгалтерского учета, составления и представления бухгалтерской (финансовой) отчетности </w:t>
      </w:r>
      <w:r w:rsidRPr="00AF000E">
        <w:rPr>
          <w:rFonts w:ascii="Times New Roman" w:eastAsia="Times New Roman" w:hAnsi="Times New Roman"/>
          <w:b/>
          <w:sz w:val="24"/>
          <w:szCs w:val="24"/>
          <w:u w:val="single"/>
        </w:rPr>
        <w:t>(</w:t>
      </w:r>
      <w:r w:rsidRPr="00AF000E">
        <w:rPr>
          <w:rFonts w:ascii="Times New Roman" w:eastAsia="Times New Roman" w:hAnsi="Times New Roman"/>
          <w:b/>
          <w:i/>
          <w:sz w:val="24"/>
          <w:szCs w:val="24"/>
          <w:u w:val="single"/>
        </w:rPr>
        <w:t xml:space="preserve">количество нарушений – </w:t>
      </w:r>
      <w:r>
        <w:rPr>
          <w:rFonts w:ascii="Times New Roman" w:eastAsia="Times New Roman" w:hAnsi="Times New Roman"/>
          <w:b/>
          <w:i/>
          <w:sz w:val="24"/>
          <w:szCs w:val="24"/>
          <w:u w:val="single"/>
        </w:rPr>
        <w:t>5</w:t>
      </w:r>
      <w:r w:rsidRPr="00AF000E">
        <w:rPr>
          <w:rFonts w:ascii="Times New Roman" w:eastAsia="Times New Roman" w:hAnsi="Times New Roman"/>
          <w:b/>
          <w:i/>
          <w:sz w:val="24"/>
          <w:szCs w:val="24"/>
          <w:u w:val="single"/>
        </w:rPr>
        <w:t>)</w:t>
      </w:r>
      <w:r w:rsidRPr="00AF000E">
        <w:rPr>
          <w:rFonts w:ascii="Times New Roman" w:eastAsia="Times New Roman" w:hAnsi="Times New Roman"/>
          <w:b/>
          <w:i/>
          <w:sz w:val="24"/>
          <w:szCs w:val="24"/>
        </w:rPr>
        <w:t>, в том числе:</w:t>
      </w:r>
      <w:r w:rsidRPr="00AF000E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:rsidR="00402AE5" w:rsidRPr="00B87A8C" w:rsidRDefault="00402AE5" w:rsidP="00402AE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87A8C">
        <w:rPr>
          <w:rFonts w:ascii="Times New Roman" w:eastAsia="Times New Roman" w:hAnsi="Times New Roman" w:cs="Times New Roman"/>
          <w:b/>
          <w:i/>
          <w:sz w:val="24"/>
          <w:szCs w:val="24"/>
        </w:rPr>
        <w:t>- п.</w:t>
      </w:r>
      <w:r w:rsidRPr="00B87A8C">
        <w:rPr>
          <w:rFonts w:ascii="Times New Roman" w:hAnsi="Times New Roman" w:cs="Times New Roman"/>
          <w:b/>
          <w:i/>
          <w:sz w:val="24"/>
          <w:szCs w:val="24"/>
        </w:rPr>
        <w:t xml:space="preserve"> 2.4. </w:t>
      </w:r>
      <w:r w:rsidRPr="00B87A8C">
        <w:rPr>
          <w:rFonts w:ascii="Times New Roman" w:hAnsi="Times New Roman" w:cs="Times New Roman"/>
          <w:i/>
          <w:sz w:val="24"/>
          <w:szCs w:val="24"/>
        </w:rPr>
        <w:t>Классификатора нарушений, выявляемых в ходе внешнего государственного аудита (контроля)</w:t>
      </w:r>
      <w:r w:rsidRPr="00B87A8C">
        <w:rPr>
          <w:rFonts w:ascii="Times New Roman" w:eastAsia="Times New Roman" w:hAnsi="Times New Roman"/>
          <w:b/>
          <w:i/>
          <w:sz w:val="24"/>
          <w:szCs w:val="24"/>
        </w:rPr>
        <w:t xml:space="preserve"> - </w:t>
      </w:r>
      <w:r w:rsidRPr="00AF000E">
        <w:rPr>
          <w:rFonts w:ascii="Times New Roman" w:eastAsia="Times New Roman" w:hAnsi="Times New Roman"/>
          <w:b/>
          <w:i/>
          <w:sz w:val="24"/>
          <w:szCs w:val="24"/>
          <w:u w:val="single"/>
        </w:rPr>
        <w:t xml:space="preserve">количество нарушений – </w:t>
      </w:r>
      <w:r w:rsidR="00F234E8">
        <w:rPr>
          <w:rFonts w:ascii="Times New Roman" w:eastAsia="Times New Roman" w:hAnsi="Times New Roman"/>
          <w:b/>
          <w:i/>
          <w:sz w:val="24"/>
          <w:szCs w:val="24"/>
          <w:u w:val="single"/>
        </w:rPr>
        <w:t>5</w:t>
      </w:r>
      <w:r w:rsidR="005E2D2B">
        <w:rPr>
          <w:rFonts w:ascii="Times New Roman" w:eastAsia="Times New Roman" w:hAnsi="Times New Roman"/>
          <w:b/>
          <w:i/>
          <w:sz w:val="24"/>
          <w:szCs w:val="24"/>
          <w:u w:val="single"/>
        </w:rPr>
        <w:t>:</w:t>
      </w:r>
    </w:p>
    <w:p w:rsidR="005D44E7" w:rsidRPr="005D44E7" w:rsidRDefault="005D44E7" w:rsidP="005D44E7">
      <w:pPr>
        <w:tabs>
          <w:tab w:val="left" w:pos="4460"/>
        </w:tabs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D44E7">
        <w:rPr>
          <w:rFonts w:ascii="Times New Roman" w:hAnsi="Times New Roman" w:cs="Times New Roman"/>
          <w:b/>
        </w:rPr>
        <w:t>При проверке правильности проведения инвентаризации выявлены следующие нарушения:</w:t>
      </w:r>
    </w:p>
    <w:p w:rsidR="00637DF3" w:rsidRPr="00637DF3" w:rsidRDefault="00637DF3" w:rsidP="00637DF3">
      <w:pPr>
        <w:tabs>
          <w:tab w:val="left" w:pos="4460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37DF3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37DF3">
        <w:rPr>
          <w:rFonts w:ascii="Times New Roman" w:hAnsi="Times New Roman" w:cs="Times New Roman"/>
          <w:b/>
          <w:sz w:val="24"/>
          <w:szCs w:val="24"/>
        </w:rPr>
        <w:t>1.</w:t>
      </w:r>
      <w:r w:rsidRPr="00637DF3">
        <w:rPr>
          <w:rFonts w:ascii="Times New Roman" w:hAnsi="Times New Roman" w:cs="Times New Roman"/>
          <w:sz w:val="24"/>
          <w:szCs w:val="24"/>
        </w:rPr>
        <w:t xml:space="preserve"> Федеральным законом «О бухгалтерском учете» от 06.12.2011г. № 402-ФЗ предусмотрено, что могут применяться формы учета, разработанные учреждением самостоятельно (порядок их применения и заполнения должен быть предусмотрен учетной политикой). Самостоятельно разработанные формы учета в организации отсутствуют и в учетной политике не предусмотрены.</w:t>
      </w:r>
    </w:p>
    <w:p w:rsidR="00637DF3" w:rsidRPr="00637DF3" w:rsidRDefault="00637DF3" w:rsidP="00637DF3">
      <w:pPr>
        <w:tabs>
          <w:tab w:val="left" w:pos="4460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37DF3">
        <w:rPr>
          <w:rFonts w:ascii="Times New Roman" w:hAnsi="Times New Roman" w:cs="Times New Roman"/>
          <w:sz w:val="24"/>
          <w:szCs w:val="24"/>
        </w:rPr>
        <w:t xml:space="preserve">        Учетной политикой МКОУ Октябрьская СШ утверждены формы применяемых первичных документов в соответствии с Федеральным законом «О бухгалтерском учете» от 06.12.2011г. № 402-ФЗ  и  </w:t>
      </w:r>
      <w:r w:rsidRPr="00637DF3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Приказом Минфина РФ от 30.03.2015г. №52н (в редакции Приказов Минфина России от 17.11.2017г. №194н и 15.06.2020г. №103н)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применению».</w:t>
      </w:r>
      <w:r w:rsidRPr="00637D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7DF3" w:rsidRPr="00637DF3" w:rsidRDefault="00637DF3" w:rsidP="00637DF3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7DF3">
        <w:rPr>
          <w:rFonts w:ascii="Times New Roman" w:hAnsi="Times New Roman" w:cs="Times New Roman"/>
          <w:sz w:val="24"/>
          <w:szCs w:val="24"/>
        </w:rPr>
        <w:t xml:space="preserve">      В МКОУ Октябрьская СШ при документальном оформлении результатов инвентаризации расчетов по доходам применили </w:t>
      </w:r>
      <w:r w:rsidRPr="00637DF3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637DF3">
        <w:rPr>
          <w:rFonts w:ascii="Times New Roman" w:hAnsi="Times New Roman" w:cs="Times New Roman"/>
          <w:b/>
          <w:sz w:val="24"/>
          <w:szCs w:val="24"/>
        </w:rPr>
        <w:t xml:space="preserve">нвентаризационную опись расчетов с дебиторами по доходам по форме ОКУД 0504089, а следовало применить </w:t>
      </w:r>
      <w:r w:rsidRPr="00637DF3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637DF3">
        <w:rPr>
          <w:rFonts w:ascii="Times New Roman" w:hAnsi="Times New Roman" w:cs="Times New Roman"/>
          <w:b/>
          <w:sz w:val="24"/>
          <w:szCs w:val="24"/>
        </w:rPr>
        <w:t>нвентаризационную опись расчетов по поступлениям по форме ОКУД 0504091.</w:t>
      </w:r>
      <w:r w:rsidRPr="00637DF3">
        <w:rPr>
          <w:rFonts w:ascii="Times New Roman" w:hAnsi="Times New Roman" w:cs="Times New Roman"/>
          <w:sz w:val="24"/>
          <w:szCs w:val="24"/>
        </w:rPr>
        <w:t xml:space="preserve"> Таким образом учреждением допущено нарушение ст. 10 Федерального закона «О бухгалтерском учете» от 06.12.2011г. № 402-ФЗ и приказа Минфина РФ от 30.03.2015г. №52н ( в редакции </w:t>
      </w:r>
      <w:r w:rsidRPr="00637DF3">
        <w:rPr>
          <w:rFonts w:ascii="Times New Roman" w:eastAsia="Times New Roman" w:hAnsi="Times New Roman" w:cs="Times New Roman"/>
          <w:sz w:val="24"/>
          <w:szCs w:val="24"/>
        </w:rPr>
        <w:t xml:space="preserve">Приказа от 15.06.2020 № 103н) </w:t>
      </w:r>
      <w:r w:rsidRPr="00637DF3">
        <w:rPr>
          <w:rFonts w:ascii="Times New Roman" w:hAnsi="Times New Roman" w:cs="Times New Roman"/>
          <w:sz w:val="24"/>
          <w:szCs w:val="24"/>
        </w:rPr>
        <w:t>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</w:t>
      </w:r>
      <w:r w:rsidRPr="00637DF3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F234E8" w:rsidRDefault="00F234E8" w:rsidP="00F234E8">
      <w:pPr>
        <w:tabs>
          <w:tab w:val="left" w:pos="446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87A8C">
        <w:rPr>
          <w:rFonts w:ascii="Times New Roman" w:hAnsi="Times New Roman"/>
          <w:sz w:val="24"/>
          <w:szCs w:val="24"/>
        </w:rPr>
        <w:t>(</w:t>
      </w:r>
      <w:r w:rsidRPr="00B87A8C">
        <w:rPr>
          <w:rFonts w:ascii="Times New Roman" w:eastAsia="Times New Roman" w:hAnsi="Times New Roman"/>
          <w:b/>
          <w:i/>
          <w:sz w:val="24"/>
          <w:szCs w:val="24"/>
        </w:rPr>
        <w:t xml:space="preserve">количество нарушений – </w:t>
      </w:r>
      <w:r>
        <w:rPr>
          <w:rFonts w:ascii="Times New Roman" w:eastAsia="Times New Roman" w:hAnsi="Times New Roman"/>
          <w:b/>
          <w:i/>
          <w:sz w:val="24"/>
          <w:szCs w:val="24"/>
        </w:rPr>
        <w:t>1</w:t>
      </w:r>
      <w:r w:rsidRPr="00B87A8C">
        <w:rPr>
          <w:rFonts w:ascii="Times New Roman" w:eastAsia="Times New Roman" w:hAnsi="Times New Roman"/>
          <w:b/>
          <w:i/>
          <w:sz w:val="24"/>
          <w:szCs w:val="24"/>
        </w:rPr>
        <w:t>)</w:t>
      </w:r>
      <w:r w:rsidRPr="00B87A8C">
        <w:rPr>
          <w:rFonts w:ascii="Times New Roman" w:hAnsi="Times New Roman" w:cs="Times New Roman"/>
          <w:i/>
          <w:sz w:val="24"/>
          <w:szCs w:val="24"/>
        </w:rPr>
        <w:t>.</w:t>
      </w:r>
    </w:p>
    <w:p w:rsidR="00637DF3" w:rsidRPr="00637DF3" w:rsidRDefault="00637DF3" w:rsidP="00637DF3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37DF3" w:rsidRPr="00637DF3" w:rsidRDefault="00637DF3" w:rsidP="00637DF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37DF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2.</w:t>
      </w:r>
      <w:r w:rsidRPr="00637DF3">
        <w:rPr>
          <w:rFonts w:ascii="Times New Roman" w:hAnsi="Times New Roman" w:cs="Times New Roman"/>
          <w:color w:val="000000"/>
          <w:sz w:val="24"/>
          <w:szCs w:val="24"/>
        </w:rPr>
        <w:t xml:space="preserve">   В нарушение статьи 11 Федерального закона от 06.12.2011г. №402-ФЗ «О бухгалтерском учете», приказа Министерства финансов РФ от 31.12.2016г. №256н «Об утверждении федерального стандарта бухгалтерского учета для организаций государственного сектора «Концептуальные основы бухгалтерского учета и отчетности организаций государственного сектора», Приказа Министерства финансов РФ от 13.06.1995г. №49 «Об утверждении  Методических указаний по инвентаризации имущества </w:t>
      </w:r>
      <w:r w:rsidRPr="00637DF3">
        <w:rPr>
          <w:rFonts w:ascii="Times New Roman" w:hAnsi="Times New Roman" w:cs="Times New Roman"/>
          <w:color w:val="000000"/>
          <w:sz w:val="24"/>
          <w:szCs w:val="24"/>
        </w:rPr>
        <w:lastRenderedPageBreak/>
        <w:t>и финансовых обязательств»</w:t>
      </w:r>
      <w:r w:rsidRPr="00637DF3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1" w:tgtFrame="_blank" w:history="1">
        <w:r w:rsidRPr="00637DF3">
          <w:rPr>
            <w:rFonts w:ascii="Times New Roman" w:hAnsi="Times New Roman" w:cs="Times New Roman"/>
            <w:sz w:val="24"/>
            <w:szCs w:val="24"/>
          </w:rPr>
          <w:t>Приказа</w:t>
        </w:r>
      </w:hyperlink>
      <w:r w:rsidRPr="00637DF3">
        <w:rPr>
          <w:rFonts w:ascii="Times New Roman" w:hAnsi="Times New Roman" w:cs="Times New Roman"/>
          <w:sz w:val="24"/>
          <w:szCs w:val="24"/>
        </w:rPr>
        <w:t> </w:t>
      </w:r>
      <w:r w:rsidRPr="00637DF3">
        <w:rPr>
          <w:rFonts w:ascii="Times New Roman" w:hAnsi="Times New Roman" w:cs="Times New Roman"/>
          <w:color w:val="000000"/>
          <w:sz w:val="24"/>
          <w:szCs w:val="24"/>
        </w:rPr>
        <w:t>Минфина России от 30.03.2015 N 52н</w:t>
      </w:r>
      <w:r w:rsidRPr="00637DF3">
        <w:rPr>
          <w:rFonts w:ascii="Times New Roman" w:hAnsi="Times New Roman" w:cs="Times New Roman"/>
          <w:sz w:val="24"/>
          <w:szCs w:val="24"/>
        </w:rPr>
        <w:t xml:space="preserve"> ( в редакции </w:t>
      </w:r>
      <w:r w:rsidRPr="00637DF3">
        <w:rPr>
          <w:rFonts w:ascii="Times New Roman" w:eastAsia="Times New Roman" w:hAnsi="Times New Roman" w:cs="Times New Roman"/>
          <w:sz w:val="24"/>
          <w:szCs w:val="24"/>
        </w:rPr>
        <w:t>Приказа от 15.06.2020 № 103н)</w:t>
      </w:r>
      <w:r w:rsidRPr="00637D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37DF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отсутствует </w:t>
      </w:r>
      <w:r w:rsidRPr="00637DF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отдельная инвентаризационная опись (сличительная ведомость) </w:t>
      </w:r>
      <w:r w:rsidRPr="00637DF3">
        <w:rPr>
          <w:rFonts w:ascii="Times New Roman" w:hAnsi="Times New Roman" w:cs="Times New Roman"/>
          <w:b/>
          <w:sz w:val="24"/>
          <w:szCs w:val="24"/>
        </w:rPr>
        <w:t xml:space="preserve">по форме ОКУД 0504087 </w:t>
      </w:r>
      <w:r w:rsidRPr="00637DF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 счету 020800000 и</w:t>
      </w:r>
      <w:r w:rsidRPr="00637DF3">
        <w:rPr>
          <w:rFonts w:ascii="Times New Roman" w:hAnsi="Times New Roman" w:cs="Times New Roman"/>
          <w:b/>
          <w:sz w:val="24"/>
          <w:szCs w:val="24"/>
        </w:rPr>
        <w:t xml:space="preserve"> по счету 030300000,   </w:t>
      </w:r>
      <w:r w:rsidRPr="00637DF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инвентаризационная опись наличных денежных средств </w:t>
      </w:r>
      <w:r w:rsidRPr="00637DF3">
        <w:rPr>
          <w:rFonts w:ascii="Times New Roman" w:hAnsi="Times New Roman" w:cs="Times New Roman"/>
          <w:b/>
          <w:sz w:val="24"/>
          <w:szCs w:val="24"/>
        </w:rPr>
        <w:t xml:space="preserve">по форме ОКУД 0504088, </w:t>
      </w:r>
      <w:r w:rsidRPr="00637DF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инвентаризационная опись остатков на счетах учета по форме ОКУД 0504082 и акт о результатах инвентаризации по форме ОКУД 0504835  </w:t>
      </w:r>
      <w:r w:rsidRPr="00637D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(материалы проверки не представлены).</w:t>
      </w:r>
    </w:p>
    <w:p w:rsidR="00F234E8" w:rsidRDefault="00F234E8" w:rsidP="00F234E8">
      <w:pPr>
        <w:tabs>
          <w:tab w:val="left" w:pos="446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87A8C">
        <w:rPr>
          <w:rFonts w:ascii="Times New Roman" w:hAnsi="Times New Roman"/>
          <w:sz w:val="24"/>
          <w:szCs w:val="24"/>
        </w:rPr>
        <w:t>(</w:t>
      </w:r>
      <w:r w:rsidRPr="00B87A8C">
        <w:rPr>
          <w:rFonts w:ascii="Times New Roman" w:eastAsia="Times New Roman" w:hAnsi="Times New Roman"/>
          <w:b/>
          <w:i/>
          <w:sz w:val="24"/>
          <w:szCs w:val="24"/>
        </w:rPr>
        <w:t xml:space="preserve">количество нарушений – </w:t>
      </w:r>
      <w:r>
        <w:rPr>
          <w:rFonts w:ascii="Times New Roman" w:eastAsia="Times New Roman" w:hAnsi="Times New Roman"/>
          <w:b/>
          <w:i/>
          <w:sz w:val="24"/>
          <w:szCs w:val="24"/>
        </w:rPr>
        <w:t>4</w:t>
      </w:r>
      <w:r w:rsidRPr="00B87A8C">
        <w:rPr>
          <w:rFonts w:ascii="Times New Roman" w:eastAsia="Times New Roman" w:hAnsi="Times New Roman"/>
          <w:b/>
          <w:i/>
          <w:sz w:val="24"/>
          <w:szCs w:val="24"/>
        </w:rPr>
        <w:t>)</w:t>
      </w:r>
      <w:r w:rsidRPr="00B87A8C">
        <w:rPr>
          <w:rFonts w:ascii="Times New Roman" w:hAnsi="Times New Roman" w:cs="Times New Roman"/>
          <w:i/>
          <w:sz w:val="24"/>
          <w:szCs w:val="24"/>
        </w:rPr>
        <w:t>.</w:t>
      </w:r>
    </w:p>
    <w:p w:rsidR="00373A17" w:rsidRPr="00B87A8C" w:rsidRDefault="00373A17" w:rsidP="00C6416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C64162" w:rsidRDefault="00C64162" w:rsidP="00373A17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7A8C">
        <w:rPr>
          <w:rFonts w:ascii="Times New Roman" w:hAnsi="Times New Roman" w:cs="Times New Roman"/>
          <w:b/>
          <w:sz w:val="24"/>
          <w:szCs w:val="24"/>
        </w:rPr>
        <w:t>Выводы.</w:t>
      </w:r>
    </w:p>
    <w:p w:rsidR="00DC2331" w:rsidRPr="00B87A8C" w:rsidRDefault="00DC2331" w:rsidP="00373A17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0089" w:rsidRPr="002A0089" w:rsidRDefault="002A0089" w:rsidP="002A0089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373A17" w:rsidRPr="002A008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="00E30CBD" w:rsidRPr="002A0089">
        <w:rPr>
          <w:rFonts w:ascii="Times New Roman" w:eastAsia="Times New Roman" w:hAnsi="Times New Roman" w:cs="Times New Roman"/>
          <w:sz w:val="24"/>
          <w:szCs w:val="24"/>
        </w:rPr>
        <w:t>Несвоевременность  исполнения</w:t>
      </w:r>
      <w:proofErr w:type="gramEnd"/>
      <w:r w:rsidR="00E30CBD" w:rsidRPr="002A00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D53E8" w:rsidRPr="002A0089">
        <w:rPr>
          <w:rFonts w:ascii="Times New Roman" w:eastAsia="Times New Roman" w:hAnsi="Times New Roman" w:cs="Times New Roman"/>
          <w:sz w:val="24"/>
          <w:szCs w:val="24"/>
        </w:rPr>
        <w:t>обязательств по оплате страховых взносов</w:t>
      </w:r>
      <w:r w:rsidR="001A57E8">
        <w:rPr>
          <w:rFonts w:ascii="Times New Roman" w:eastAsia="Times New Roman" w:hAnsi="Times New Roman" w:cs="Times New Roman"/>
          <w:sz w:val="24"/>
          <w:szCs w:val="24"/>
        </w:rPr>
        <w:t>, неустойки</w:t>
      </w:r>
      <w:r w:rsidR="004409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2331" w:rsidRPr="002A0089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1A57E8">
        <w:rPr>
          <w:rFonts w:ascii="Times New Roman" w:eastAsia="Times New Roman" w:hAnsi="Times New Roman" w:cs="Times New Roman"/>
          <w:sz w:val="24"/>
          <w:szCs w:val="24"/>
        </w:rPr>
        <w:t>исполнительного сбора</w:t>
      </w:r>
      <w:r w:rsidR="00E30CBD" w:rsidRPr="002A0089">
        <w:rPr>
          <w:rFonts w:ascii="Times New Roman" w:eastAsia="Times New Roman" w:hAnsi="Times New Roman" w:cs="Times New Roman"/>
          <w:sz w:val="24"/>
          <w:szCs w:val="24"/>
        </w:rPr>
        <w:t xml:space="preserve">  привели к неэффективному использованию бюджетных средств.</w:t>
      </w:r>
    </w:p>
    <w:p w:rsidR="00C63D82" w:rsidRPr="00C63D82" w:rsidRDefault="00C63D82" w:rsidP="00C63D82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C63D82">
        <w:rPr>
          <w:rFonts w:ascii="Times New Roman" w:eastAsia="Times New Roman" w:hAnsi="Times New Roman" w:cs="Times New Roman"/>
          <w:sz w:val="24"/>
          <w:szCs w:val="24"/>
        </w:rPr>
        <w:t xml:space="preserve">. В нарушении порядка </w:t>
      </w:r>
      <w:r w:rsidRPr="00C63D82">
        <w:rPr>
          <w:rFonts w:ascii="Times New Roman" w:hAnsi="Times New Roman" w:cs="Times New Roman"/>
          <w:sz w:val="24"/>
          <w:szCs w:val="24"/>
        </w:rPr>
        <w:t>применения бюджетной классификации Российской Федерации</w:t>
      </w:r>
      <w:r w:rsidRPr="00C63D82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Pr="00C63D82">
        <w:rPr>
          <w:rFonts w:ascii="Times New Roman" w:hAnsi="Times New Roman"/>
          <w:sz w:val="24"/>
          <w:szCs w:val="24"/>
        </w:rPr>
        <w:t>бухгалтерской отчетности (форма по ОКУД 0503169)</w:t>
      </w:r>
      <w:r w:rsidRPr="00C63D82">
        <w:rPr>
          <w:rFonts w:ascii="Times New Roman" w:eastAsia="Times New Roman" w:hAnsi="Times New Roman" w:cs="Times New Roman"/>
          <w:sz w:val="24"/>
          <w:szCs w:val="24"/>
        </w:rPr>
        <w:t xml:space="preserve"> неправильно</w:t>
      </w:r>
      <w:r w:rsidRPr="00C63D82">
        <w:rPr>
          <w:rFonts w:ascii="Times New Roman" w:hAnsi="Times New Roman"/>
          <w:sz w:val="24"/>
          <w:szCs w:val="24"/>
        </w:rPr>
        <w:t xml:space="preserve"> </w:t>
      </w:r>
      <w:r w:rsidRPr="00C63D82">
        <w:rPr>
          <w:rFonts w:ascii="Times New Roman" w:eastAsia="Times New Roman" w:hAnsi="Times New Roman" w:cs="Times New Roman"/>
          <w:sz w:val="24"/>
          <w:szCs w:val="24"/>
        </w:rPr>
        <w:t>отражена</w:t>
      </w:r>
      <w:r w:rsidRPr="00C63D82">
        <w:rPr>
          <w:rFonts w:ascii="Times New Roman" w:hAnsi="Times New Roman" w:cs="Times New Roman"/>
          <w:sz w:val="24"/>
          <w:szCs w:val="24"/>
        </w:rPr>
        <w:t xml:space="preserve"> сумма </w:t>
      </w:r>
      <w:r w:rsidRPr="00C63D82">
        <w:rPr>
          <w:rFonts w:ascii="Times New Roman" w:hAnsi="Times New Roman"/>
          <w:sz w:val="24"/>
          <w:szCs w:val="24"/>
        </w:rPr>
        <w:t xml:space="preserve">кредиторской задолженности по счетам 302.25 и 302.26. </w:t>
      </w:r>
    </w:p>
    <w:p w:rsidR="002A0089" w:rsidRDefault="00440938" w:rsidP="002A0089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A0089" w:rsidRPr="002A0089">
        <w:rPr>
          <w:rFonts w:ascii="Times New Roman" w:hAnsi="Times New Roman" w:cs="Times New Roman"/>
          <w:sz w:val="24"/>
          <w:szCs w:val="24"/>
        </w:rPr>
        <w:t xml:space="preserve">. </w:t>
      </w:r>
      <w:r w:rsidR="00DD2120" w:rsidRPr="002A0089">
        <w:rPr>
          <w:rFonts w:ascii="Times New Roman" w:hAnsi="Times New Roman" w:cs="Times New Roman"/>
          <w:sz w:val="24"/>
          <w:szCs w:val="24"/>
        </w:rPr>
        <w:t>Не применение метода сопоставимых рыночных цен (анализа рынка) привело к завышению н</w:t>
      </w:r>
      <w:r w:rsidR="00AE45E9" w:rsidRPr="002A0089">
        <w:rPr>
          <w:rFonts w:ascii="Times New Roman" w:hAnsi="Times New Roman" w:cs="Times New Roman"/>
          <w:sz w:val="24"/>
          <w:szCs w:val="24"/>
        </w:rPr>
        <w:t>ачальн</w:t>
      </w:r>
      <w:r w:rsidR="00DD2120" w:rsidRPr="002A0089">
        <w:rPr>
          <w:rFonts w:ascii="Times New Roman" w:hAnsi="Times New Roman" w:cs="Times New Roman"/>
          <w:sz w:val="24"/>
          <w:szCs w:val="24"/>
        </w:rPr>
        <w:t>ой</w:t>
      </w:r>
      <w:r w:rsidR="00AE45E9" w:rsidRPr="002A0089">
        <w:rPr>
          <w:rFonts w:ascii="Times New Roman" w:hAnsi="Times New Roman" w:cs="Times New Roman"/>
          <w:sz w:val="24"/>
          <w:szCs w:val="24"/>
        </w:rPr>
        <w:t xml:space="preserve"> (максимальн</w:t>
      </w:r>
      <w:r w:rsidR="00DD2120" w:rsidRPr="002A0089">
        <w:rPr>
          <w:rFonts w:ascii="Times New Roman" w:hAnsi="Times New Roman" w:cs="Times New Roman"/>
          <w:sz w:val="24"/>
          <w:szCs w:val="24"/>
        </w:rPr>
        <w:t>ой</w:t>
      </w:r>
      <w:r w:rsidR="00AE45E9" w:rsidRPr="002A0089">
        <w:rPr>
          <w:rFonts w:ascii="Times New Roman" w:hAnsi="Times New Roman" w:cs="Times New Roman"/>
          <w:sz w:val="24"/>
          <w:szCs w:val="24"/>
        </w:rPr>
        <w:t>) цен</w:t>
      </w:r>
      <w:r w:rsidR="006B7B8F">
        <w:rPr>
          <w:rFonts w:ascii="Times New Roman" w:hAnsi="Times New Roman" w:cs="Times New Roman"/>
          <w:sz w:val="24"/>
          <w:szCs w:val="24"/>
        </w:rPr>
        <w:t>ы</w:t>
      </w:r>
      <w:r w:rsidR="00AE45E9" w:rsidRPr="002A0089">
        <w:rPr>
          <w:rFonts w:ascii="Times New Roman" w:hAnsi="Times New Roman" w:cs="Times New Roman"/>
          <w:sz w:val="24"/>
          <w:szCs w:val="24"/>
        </w:rPr>
        <w:t xml:space="preserve"> </w:t>
      </w:r>
      <w:r w:rsidR="00DD2120" w:rsidRPr="002A0089">
        <w:rPr>
          <w:rFonts w:ascii="Times New Roman" w:hAnsi="Times New Roman" w:cs="Times New Roman"/>
          <w:sz w:val="24"/>
          <w:szCs w:val="24"/>
        </w:rPr>
        <w:t xml:space="preserve">договора, </w:t>
      </w:r>
      <w:r w:rsidR="00AE45E9" w:rsidRPr="002A0089">
        <w:rPr>
          <w:rFonts w:ascii="Times New Roman" w:hAnsi="Times New Roman" w:cs="Times New Roman"/>
          <w:sz w:val="24"/>
          <w:szCs w:val="24"/>
        </w:rPr>
        <w:t>заключаемого с единственным поставщиком</w:t>
      </w:r>
      <w:r w:rsidR="00DD2120" w:rsidRPr="002A0089">
        <w:rPr>
          <w:rFonts w:ascii="Times New Roman" w:hAnsi="Times New Roman" w:cs="Times New Roman"/>
          <w:sz w:val="24"/>
          <w:szCs w:val="24"/>
        </w:rPr>
        <w:t>, что</w:t>
      </w:r>
      <w:r w:rsidR="00AE45E9" w:rsidRPr="002A008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D2120" w:rsidRPr="002A0089">
        <w:rPr>
          <w:rFonts w:ascii="Times New Roman" w:eastAsia="Times New Roman" w:hAnsi="Times New Roman" w:cs="Times New Roman"/>
          <w:sz w:val="24"/>
          <w:szCs w:val="24"/>
        </w:rPr>
        <w:t>является  нарушением</w:t>
      </w:r>
      <w:proofErr w:type="gramEnd"/>
      <w:r w:rsidR="00DD2120" w:rsidRPr="002A0089">
        <w:rPr>
          <w:rFonts w:ascii="Times New Roman" w:eastAsia="Times New Roman" w:hAnsi="Times New Roman" w:cs="Times New Roman"/>
          <w:sz w:val="24"/>
          <w:szCs w:val="24"/>
        </w:rPr>
        <w:t xml:space="preserve"> законодательства о закупках товаров, работ, услуг.</w:t>
      </w:r>
    </w:p>
    <w:p w:rsidR="002A0089" w:rsidRDefault="002A0089" w:rsidP="00373A17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4162" w:rsidRPr="00B87A8C" w:rsidRDefault="00C64162" w:rsidP="00373A17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B87A8C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B87A8C">
        <w:rPr>
          <w:rFonts w:ascii="Times New Roman" w:hAnsi="Times New Roman" w:cs="Times New Roman"/>
          <w:sz w:val="24"/>
          <w:szCs w:val="24"/>
        </w:rPr>
        <w:t xml:space="preserve">Возражений и замечаний по результатам контрольного </w:t>
      </w:r>
      <w:proofErr w:type="gramStart"/>
      <w:r w:rsidRPr="00B87A8C">
        <w:rPr>
          <w:rFonts w:ascii="Times New Roman" w:hAnsi="Times New Roman" w:cs="Times New Roman"/>
          <w:sz w:val="24"/>
          <w:szCs w:val="24"/>
        </w:rPr>
        <w:t>мероприятия  не</w:t>
      </w:r>
      <w:proofErr w:type="gramEnd"/>
      <w:r w:rsidRPr="00B87A8C">
        <w:rPr>
          <w:rFonts w:ascii="Times New Roman" w:hAnsi="Times New Roman" w:cs="Times New Roman"/>
          <w:sz w:val="24"/>
          <w:szCs w:val="24"/>
        </w:rPr>
        <w:t xml:space="preserve"> имеется.</w:t>
      </w:r>
    </w:p>
    <w:p w:rsidR="00B87A8C" w:rsidRPr="00B87A8C" w:rsidRDefault="00C64162" w:rsidP="00373A17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B87A8C">
        <w:rPr>
          <w:rFonts w:ascii="Times New Roman" w:hAnsi="Times New Roman" w:cs="Times New Roman"/>
          <w:sz w:val="24"/>
          <w:szCs w:val="24"/>
        </w:rPr>
        <w:tab/>
      </w:r>
    </w:p>
    <w:p w:rsidR="00C64162" w:rsidRDefault="00C64162" w:rsidP="00114034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7A8C">
        <w:rPr>
          <w:rFonts w:ascii="Times New Roman" w:hAnsi="Times New Roman" w:cs="Times New Roman"/>
          <w:b/>
          <w:sz w:val="24"/>
          <w:szCs w:val="24"/>
        </w:rPr>
        <w:t>Предложения</w:t>
      </w:r>
    </w:p>
    <w:p w:rsidR="002A0089" w:rsidRPr="00B87A8C" w:rsidRDefault="002A0089" w:rsidP="00114034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3D82" w:rsidRDefault="00CE6736" w:rsidP="00ED0A05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73A17" w:rsidRPr="002A0089">
        <w:rPr>
          <w:rFonts w:ascii="Times New Roman" w:hAnsi="Times New Roman" w:cs="Times New Roman"/>
          <w:sz w:val="24"/>
          <w:szCs w:val="24"/>
        </w:rPr>
        <w:t xml:space="preserve">. </w:t>
      </w:r>
      <w:r w:rsidR="00C63D82" w:rsidRPr="00C63D82">
        <w:rPr>
          <w:rFonts w:ascii="Times New Roman" w:hAnsi="Times New Roman" w:cs="Times New Roman"/>
          <w:sz w:val="24"/>
          <w:szCs w:val="24"/>
        </w:rPr>
        <w:t xml:space="preserve">Соблюдать требования бюджетного, гражданского, трудового </w:t>
      </w:r>
      <w:proofErr w:type="gramStart"/>
      <w:r w:rsidR="00C63D82" w:rsidRPr="00C63D82">
        <w:rPr>
          <w:rFonts w:ascii="Times New Roman" w:hAnsi="Times New Roman" w:cs="Times New Roman"/>
          <w:sz w:val="24"/>
          <w:szCs w:val="24"/>
        </w:rPr>
        <w:t>законодательства,  Федеральных</w:t>
      </w:r>
      <w:proofErr w:type="gramEnd"/>
      <w:r w:rsidR="00C63D82" w:rsidRPr="00C63D82">
        <w:rPr>
          <w:rFonts w:ascii="Times New Roman" w:hAnsi="Times New Roman" w:cs="Times New Roman"/>
          <w:sz w:val="24"/>
          <w:szCs w:val="24"/>
        </w:rPr>
        <w:t xml:space="preserve"> законов,  Решений представительной и исполнительной власти, нормативно-правовых документов.  </w:t>
      </w:r>
    </w:p>
    <w:p w:rsidR="00ED0A05" w:rsidRDefault="00C63D82" w:rsidP="00ED0A05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ED53E8" w:rsidRPr="002A0089">
        <w:rPr>
          <w:rFonts w:ascii="Times New Roman" w:eastAsia="Times New Roman" w:hAnsi="Times New Roman" w:cs="Times New Roman"/>
          <w:sz w:val="24"/>
          <w:szCs w:val="24"/>
        </w:rPr>
        <w:t>Не допускать неэффективного использования бюджетных средств.</w:t>
      </w:r>
      <w:r w:rsidR="00ED0A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A0089" w:rsidRDefault="00CE6736" w:rsidP="002A008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2A0089" w:rsidRPr="002A008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A0089" w:rsidRPr="002A0089">
        <w:rPr>
          <w:rFonts w:ascii="Times New Roman" w:hAnsi="Times New Roman" w:cs="Times New Roman"/>
          <w:sz w:val="24"/>
          <w:szCs w:val="24"/>
        </w:rPr>
        <w:t>Своевременно осуществлять оплату отпуска сотрудникам.</w:t>
      </w:r>
    </w:p>
    <w:p w:rsidR="00C63D82" w:rsidRPr="002A0089" w:rsidRDefault="00C63D82" w:rsidP="002A008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C63D82">
        <w:rPr>
          <w:rFonts w:ascii="Times New Roman" w:hAnsi="Times New Roman" w:cs="Times New Roman"/>
          <w:sz w:val="24"/>
          <w:szCs w:val="24"/>
        </w:rPr>
        <w:t>4.Обеспечить ведение документации по заработной плате в соответствии с действующим законодательством.</w:t>
      </w:r>
    </w:p>
    <w:p w:rsidR="002A0089" w:rsidRPr="002A0089" w:rsidRDefault="00C63D82" w:rsidP="002A0089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2A0089" w:rsidRPr="002A0089">
        <w:rPr>
          <w:rFonts w:ascii="Times New Roman" w:eastAsia="Times New Roman" w:hAnsi="Times New Roman" w:cs="Times New Roman"/>
          <w:sz w:val="24"/>
          <w:szCs w:val="24"/>
        </w:rPr>
        <w:t>. Инвентаризацию проводить в соответствии с действующим законодательством.</w:t>
      </w:r>
    </w:p>
    <w:p w:rsidR="002A0089" w:rsidRPr="002A0089" w:rsidRDefault="00C63D82" w:rsidP="00373A17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2A0089" w:rsidRPr="002A008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A0089" w:rsidRPr="002A0089">
        <w:rPr>
          <w:rFonts w:ascii="Times New Roman" w:hAnsi="Times New Roman" w:cs="Times New Roman"/>
          <w:sz w:val="24"/>
          <w:szCs w:val="24"/>
        </w:rPr>
        <w:t>Не допускать нарушений законодательства в сфере закупок.</w:t>
      </w:r>
    </w:p>
    <w:p w:rsidR="002A0089" w:rsidRPr="002A0089" w:rsidRDefault="00C63D82" w:rsidP="002A0089">
      <w:pPr>
        <w:pStyle w:val="a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7</w:t>
      </w:r>
      <w:r w:rsidR="00373A17" w:rsidRPr="002A0089">
        <w:rPr>
          <w:rFonts w:ascii="Times New Roman" w:hAnsi="Times New Roman" w:cs="Times New Roman"/>
          <w:sz w:val="24"/>
          <w:szCs w:val="24"/>
          <w:shd w:val="clear" w:color="auto" w:fill="FFFFFF"/>
        </w:rPr>
        <w:t>. Соблюда</w:t>
      </w:r>
      <w:r w:rsidR="00114034" w:rsidRPr="002A0089">
        <w:rPr>
          <w:rFonts w:ascii="Times New Roman" w:hAnsi="Times New Roman" w:cs="Times New Roman"/>
          <w:sz w:val="24"/>
          <w:szCs w:val="24"/>
          <w:shd w:val="clear" w:color="auto" w:fill="FFFFFF"/>
        </w:rPr>
        <w:t>ть</w:t>
      </w:r>
      <w:r w:rsidR="00373A17" w:rsidRPr="002A00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порядок обеспечения </w:t>
      </w:r>
      <w:proofErr w:type="gramStart"/>
      <w:r w:rsidR="00373A17" w:rsidRPr="002A0089">
        <w:rPr>
          <w:rFonts w:ascii="Times New Roman" w:hAnsi="Times New Roman" w:cs="Times New Roman"/>
          <w:sz w:val="24"/>
          <w:szCs w:val="24"/>
          <w:shd w:val="clear" w:color="auto" w:fill="FFFFFF"/>
        </w:rPr>
        <w:t>открытости  и</w:t>
      </w:r>
      <w:proofErr w:type="gramEnd"/>
      <w:r w:rsidR="00373A17" w:rsidRPr="002A00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доступности сведений о деятельности муниципального бюджетного учреждения  на официальном сайте</w:t>
      </w:r>
      <w:r w:rsidR="00373A17" w:rsidRPr="002A0089">
        <w:rPr>
          <w:rFonts w:ascii="Times New Roman" w:hAnsi="Times New Roman" w:cs="Times New Roman"/>
          <w:color w:val="2A2C2E"/>
          <w:sz w:val="24"/>
          <w:szCs w:val="24"/>
          <w:shd w:val="clear" w:color="auto" w:fill="FFFFFF"/>
        </w:rPr>
        <w:t xml:space="preserve"> </w:t>
      </w:r>
      <w:r w:rsidR="00373A17" w:rsidRPr="002A00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bus.gov.ru. </w:t>
      </w:r>
    </w:p>
    <w:p w:rsidR="00373A17" w:rsidRPr="002A0089" w:rsidRDefault="00C63D82" w:rsidP="00373A17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2A0089" w:rsidRPr="002A0089">
        <w:rPr>
          <w:rFonts w:ascii="Times New Roman" w:hAnsi="Times New Roman" w:cs="Times New Roman"/>
          <w:sz w:val="24"/>
          <w:szCs w:val="24"/>
        </w:rPr>
        <w:t>.</w:t>
      </w:r>
      <w:r w:rsidR="00373A17" w:rsidRPr="002A00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3D82">
        <w:rPr>
          <w:rFonts w:ascii="Times New Roman" w:hAnsi="Times New Roman" w:cs="Times New Roman"/>
          <w:sz w:val="24"/>
          <w:szCs w:val="24"/>
        </w:rPr>
        <w:t>Не допускать нарушения порядка применения бюджетно</w:t>
      </w:r>
      <w:r w:rsidR="00FE78B5">
        <w:rPr>
          <w:rFonts w:ascii="Times New Roman" w:hAnsi="Times New Roman" w:cs="Times New Roman"/>
          <w:sz w:val="24"/>
          <w:szCs w:val="24"/>
        </w:rPr>
        <w:t>й</w:t>
      </w:r>
      <w:r w:rsidRPr="00C63D82">
        <w:rPr>
          <w:rFonts w:ascii="Times New Roman" w:hAnsi="Times New Roman" w:cs="Times New Roman"/>
          <w:sz w:val="24"/>
          <w:szCs w:val="24"/>
        </w:rPr>
        <w:t xml:space="preserve"> </w:t>
      </w:r>
      <w:r w:rsidR="00FE78B5" w:rsidRPr="00C63D82">
        <w:rPr>
          <w:rFonts w:ascii="Times New Roman" w:hAnsi="Times New Roman" w:cs="Times New Roman"/>
          <w:sz w:val="24"/>
          <w:szCs w:val="24"/>
        </w:rPr>
        <w:t>классификации Российской Федерации</w:t>
      </w:r>
      <w:r w:rsidRPr="00C63D82">
        <w:rPr>
          <w:rFonts w:ascii="Times New Roman" w:hAnsi="Times New Roman" w:cs="Times New Roman"/>
          <w:sz w:val="24"/>
          <w:szCs w:val="24"/>
        </w:rPr>
        <w:t>.</w:t>
      </w:r>
    </w:p>
    <w:p w:rsidR="00F30624" w:rsidRDefault="00C63D82" w:rsidP="00CE6736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CE6736" w:rsidRPr="002A0089">
        <w:rPr>
          <w:rFonts w:ascii="Times New Roman" w:hAnsi="Times New Roman" w:cs="Times New Roman"/>
          <w:sz w:val="24"/>
          <w:szCs w:val="24"/>
        </w:rPr>
        <w:t xml:space="preserve">. Директору </w:t>
      </w:r>
      <w:r w:rsidR="00111983">
        <w:rPr>
          <w:rFonts w:ascii="Times New Roman" w:hAnsi="Times New Roman" w:cs="Times New Roman"/>
          <w:sz w:val="24"/>
          <w:szCs w:val="24"/>
        </w:rPr>
        <w:t>обще</w:t>
      </w:r>
      <w:r w:rsidR="00CE6736" w:rsidRPr="002A0089">
        <w:rPr>
          <w:rFonts w:ascii="Times New Roman" w:hAnsi="Times New Roman" w:cs="Times New Roman"/>
          <w:sz w:val="24"/>
          <w:szCs w:val="24"/>
        </w:rPr>
        <w:t xml:space="preserve">образовательного учреждения учесть замечания, отмеченные в акте. </w:t>
      </w:r>
    </w:p>
    <w:p w:rsidR="00CE6736" w:rsidRPr="002A0089" w:rsidRDefault="00C63D82" w:rsidP="00CE6736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F30624">
        <w:rPr>
          <w:rFonts w:ascii="Times New Roman" w:hAnsi="Times New Roman" w:cs="Times New Roman"/>
          <w:sz w:val="24"/>
          <w:szCs w:val="24"/>
        </w:rPr>
        <w:t xml:space="preserve">. </w:t>
      </w:r>
      <w:r w:rsidR="00CE6736" w:rsidRPr="002A0089">
        <w:rPr>
          <w:rFonts w:ascii="Times New Roman" w:eastAsia="Times New Roman" w:hAnsi="Times New Roman" w:cs="Times New Roman"/>
          <w:sz w:val="24"/>
          <w:szCs w:val="24"/>
        </w:rPr>
        <w:t>Разработать план мероприятий по устранению нарушений, выявленных в ходе контрольного мероприятия</w:t>
      </w:r>
      <w:r w:rsidR="00CE6736">
        <w:rPr>
          <w:rFonts w:ascii="Times New Roman" w:eastAsia="Times New Roman" w:hAnsi="Times New Roman" w:cs="Times New Roman"/>
          <w:sz w:val="24"/>
          <w:szCs w:val="24"/>
        </w:rPr>
        <w:t>.</w:t>
      </w:r>
      <w:r w:rsidR="00CE6736" w:rsidRPr="002A0089">
        <w:rPr>
          <w:rFonts w:ascii="Times New Roman" w:hAnsi="Times New Roman" w:cs="Times New Roman"/>
          <w:sz w:val="24"/>
          <w:szCs w:val="24"/>
        </w:rPr>
        <w:t xml:space="preserve"> Отчет об устранении нарушений направить в Контрольно-</w:t>
      </w:r>
      <w:proofErr w:type="gramStart"/>
      <w:r w:rsidR="00CE6736" w:rsidRPr="002A0089">
        <w:rPr>
          <w:rFonts w:ascii="Times New Roman" w:hAnsi="Times New Roman" w:cs="Times New Roman"/>
          <w:sz w:val="24"/>
          <w:szCs w:val="24"/>
        </w:rPr>
        <w:t>счетную  палату</w:t>
      </w:r>
      <w:proofErr w:type="gramEnd"/>
      <w:r w:rsidR="00CE6736" w:rsidRPr="002A0089">
        <w:rPr>
          <w:rFonts w:ascii="Times New Roman" w:hAnsi="Times New Roman" w:cs="Times New Roman"/>
          <w:sz w:val="24"/>
          <w:szCs w:val="24"/>
        </w:rPr>
        <w:t xml:space="preserve">  МО «Павловский район».</w:t>
      </w:r>
    </w:p>
    <w:p w:rsidR="00C64162" w:rsidRPr="002A0089" w:rsidRDefault="00F30624" w:rsidP="00373A17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63D82">
        <w:rPr>
          <w:rFonts w:ascii="Times New Roman" w:hAnsi="Times New Roman" w:cs="Times New Roman"/>
          <w:sz w:val="24"/>
          <w:szCs w:val="24"/>
        </w:rPr>
        <w:t>1</w:t>
      </w:r>
      <w:r w:rsidR="00373A17" w:rsidRPr="002A0089">
        <w:rPr>
          <w:rFonts w:ascii="Times New Roman" w:hAnsi="Times New Roman" w:cs="Times New Roman"/>
          <w:sz w:val="24"/>
          <w:szCs w:val="24"/>
        </w:rPr>
        <w:t xml:space="preserve">. </w:t>
      </w:r>
      <w:r w:rsidR="00C64162" w:rsidRPr="002A0089">
        <w:rPr>
          <w:rFonts w:ascii="Times New Roman" w:hAnsi="Times New Roman" w:cs="Times New Roman"/>
          <w:sz w:val="24"/>
          <w:szCs w:val="24"/>
        </w:rPr>
        <w:t>Принять меры дисциплинарного взыскания к лицам, допустившим нарушения.</w:t>
      </w:r>
    </w:p>
    <w:p w:rsidR="000C3513" w:rsidRDefault="000C3513" w:rsidP="00AD0D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3513" w:rsidRDefault="000C3513" w:rsidP="00AD0D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3D74" w:rsidRDefault="006E3D74" w:rsidP="00AD0D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7E1C" w:rsidRDefault="00DF7E1C" w:rsidP="00AD0D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3D74" w:rsidRDefault="006E3D74" w:rsidP="00AD0D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1BD4" w:rsidRPr="00B87A8C" w:rsidRDefault="00AD0D24" w:rsidP="00AD0D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7A8C">
        <w:rPr>
          <w:rFonts w:ascii="Times New Roman" w:hAnsi="Times New Roman" w:cs="Times New Roman"/>
          <w:sz w:val="24"/>
          <w:szCs w:val="24"/>
        </w:rPr>
        <w:t>Председатель контрольно-</w:t>
      </w:r>
      <w:r w:rsidR="0093335F">
        <w:rPr>
          <w:rFonts w:ascii="Times New Roman" w:hAnsi="Times New Roman" w:cs="Times New Roman"/>
          <w:sz w:val="24"/>
          <w:szCs w:val="24"/>
        </w:rPr>
        <w:t>счетной</w:t>
      </w:r>
    </w:p>
    <w:p w:rsidR="00AD0D24" w:rsidRPr="00B87A8C" w:rsidRDefault="0093335F" w:rsidP="00AD0D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палаты</w:t>
      </w:r>
      <w:r w:rsidR="00AD0D24" w:rsidRPr="00B87A8C">
        <w:rPr>
          <w:rFonts w:ascii="Times New Roman" w:hAnsi="Times New Roman" w:cs="Times New Roman"/>
          <w:sz w:val="24"/>
          <w:szCs w:val="24"/>
        </w:rPr>
        <w:t xml:space="preserve"> МО «Павловский </w:t>
      </w:r>
      <w:proofErr w:type="gramStart"/>
      <w:r w:rsidR="00AD0D24" w:rsidRPr="00B87A8C">
        <w:rPr>
          <w:rFonts w:ascii="Times New Roman" w:hAnsi="Times New Roman" w:cs="Times New Roman"/>
          <w:sz w:val="24"/>
          <w:szCs w:val="24"/>
        </w:rPr>
        <w:t xml:space="preserve">район»   </w:t>
      </w:r>
      <w:proofErr w:type="gramEnd"/>
      <w:r w:rsidR="00AD0D24" w:rsidRPr="00B87A8C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7407AE" w:rsidRPr="00B87A8C">
        <w:rPr>
          <w:rFonts w:ascii="Times New Roman" w:hAnsi="Times New Roman" w:cs="Times New Roman"/>
          <w:sz w:val="24"/>
          <w:szCs w:val="24"/>
        </w:rPr>
        <w:t xml:space="preserve">         </w:t>
      </w:r>
      <w:r w:rsidR="00AD0D24" w:rsidRPr="00B87A8C">
        <w:rPr>
          <w:rFonts w:ascii="Times New Roman" w:hAnsi="Times New Roman" w:cs="Times New Roman"/>
          <w:sz w:val="24"/>
          <w:szCs w:val="24"/>
        </w:rPr>
        <w:t xml:space="preserve"> </w:t>
      </w:r>
      <w:r w:rsidR="002A0089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F2A85" w:rsidRPr="00B87A8C">
        <w:rPr>
          <w:rFonts w:ascii="Times New Roman" w:hAnsi="Times New Roman" w:cs="Times New Roman"/>
          <w:sz w:val="24"/>
          <w:szCs w:val="24"/>
        </w:rPr>
        <w:t>Н</w:t>
      </w:r>
      <w:r w:rsidR="00AD0D24" w:rsidRPr="00B87A8C">
        <w:rPr>
          <w:rFonts w:ascii="Times New Roman" w:hAnsi="Times New Roman" w:cs="Times New Roman"/>
          <w:sz w:val="24"/>
          <w:szCs w:val="24"/>
        </w:rPr>
        <w:t xml:space="preserve">.Ю. </w:t>
      </w:r>
      <w:r w:rsidR="006F2A85" w:rsidRPr="00B87A8C">
        <w:rPr>
          <w:rFonts w:ascii="Times New Roman" w:hAnsi="Times New Roman" w:cs="Times New Roman"/>
          <w:sz w:val="24"/>
          <w:szCs w:val="24"/>
        </w:rPr>
        <w:t>Балашова</w:t>
      </w:r>
    </w:p>
    <w:sectPr w:rsidR="00AD0D24" w:rsidRPr="00B87A8C" w:rsidSect="00252941">
      <w:headerReference w:type="default" r:id="rId12"/>
      <w:pgSz w:w="11906" w:h="16838"/>
      <w:pgMar w:top="568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477E" w:rsidRDefault="008D477E" w:rsidP="00252941">
      <w:pPr>
        <w:spacing w:after="0" w:line="240" w:lineRule="auto"/>
      </w:pPr>
      <w:r>
        <w:separator/>
      </w:r>
    </w:p>
  </w:endnote>
  <w:endnote w:type="continuationSeparator" w:id="0">
    <w:p w:rsidR="008D477E" w:rsidRDefault="008D477E" w:rsidP="002529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477E" w:rsidRDefault="008D477E" w:rsidP="00252941">
      <w:pPr>
        <w:spacing w:after="0" w:line="240" w:lineRule="auto"/>
      </w:pPr>
      <w:r>
        <w:separator/>
      </w:r>
    </w:p>
  </w:footnote>
  <w:footnote w:type="continuationSeparator" w:id="0">
    <w:p w:rsidR="008D477E" w:rsidRDefault="008D477E" w:rsidP="002529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13187275"/>
      <w:docPartObj>
        <w:docPartGallery w:val="Page Numbers (Top of Page)"/>
        <w:docPartUnique/>
      </w:docPartObj>
    </w:sdtPr>
    <w:sdtEndPr/>
    <w:sdtContent>
      <w:p w:rsidR="00252941" w:rsidRDefault="00252941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0435">
          <w:rPr>
            <w:noProof/>
          </w:rPr>
          <w:t>6</w:t>
        </w:r>
        <w:r>
          <w:fldChar w:fldCharType="end"/>
        </w:r>
      </w:p>
    </w:sdtContent>
  </w:sdt>
  <w:p w:rsidR="00252941" w:rsidRDefault="00252941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D3659"/>
    <w:multiLevelType w:val="hybridMultilevel"/>
    <w:tmpl w:val="308EFD6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570692"/>
    <w:multiLevelType w:val="hybridMultilevel"/>
    <w:tmpl w:val="15384A08"/>
    <w:lvl w:ilvl="0" w:tplc="7EA03A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31E5631E"/>
    <w:multiLevelType w:val="hybridMultilevel"/>
    <w:tmpl w:val="4B94FA44"/>
    <w:lvl w:ilvl="0" w:tplc="CE9848F8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9593CBE"/>
    <w:multiLevelType w:val="hybridMultilevel"/>
    <w:tmpl w:val="09B60E04"/>
    <w:lvl w:ilvl="0" w:tplc="580A07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63769E"/>
    <w:multiLevelType w:val="hybridMultilevel"/>
    <w:tmpl w:val="20FCE81A"/>
    <w:lvl w:ilvl="0" w:tplc="FFE452AC">
      <w:start w:val="2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5D56C2"/>
    <w:multiLevelType w:val="hybridMultilevel"/>
    <w:tmpl w:val="4B94FA44"/>
    <w:lvl w:ilvl="0" w:tplc="CE9848F8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D340F6"/>
    <w:multiLevelType w:val="hybridMultilevel"/>
    <w:tmpl w:val="F2229470"/>
    <w:lvl w:ilvl="0" w:tplc="1798961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8D24B8"/>
    <w:multiLevelType w:val="hybridMultilevel"/>
    <w:tmpl w:val="308EFD6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A1627A0"/>
    <w:multiLevelType w:val="hybridMultilevel"/>
    <w:tmpl w:val="1E46E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3F2AA9"/>
    <w:multiLevelType w:val="hybridMultilevel"/>
    <w:tmpl w:val="77741B98"/>
    <w:lvl w:ilvl="0" w:tplc="6B609AE2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9D4B45"/>
    <w:multiLevelType w:val="hybridMultilevel"/>
    <w:tmpl w:val="F23C864A"/>
    <w:lvl w:ilvl="0" w:tplc="1A3E3AE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AED25E6"/>
    <w:multiLevelType w:val="hybridMultilevel"/>
    <w:tmpl w:val="308EFD6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D7255EB"/>
    <w:multiLevelType w:val="hybridMultilevel"/>
    <w:tmpl w:val="522256C4"/>
    <w:lvl w:ilvl="0" w:tplc="B4D03F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EB7084"/>
    <w:multiLevelType w:val="hybridMultilevel"/>
    <w:tmpl w:val="A66043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12"/>
  </w:num>
  <w:num w:numId="5">
    <w:abstractNumId w:val="3"/>
  </w:num>
  <w:num w:numId="6">
    <w:abstractNumId w:val="10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2"/>
  </w:num>
  <w:num w:numId="12">
    <w:abstractNumId w:val="1"/>
  </w:num>
  <w:num w:numId="13">
    <w:abstractNumId w:val="13"/>
  </w:num>
  <w:num w:numId="14">
    <w:abstractNumId w:val="9"/>
  </w:num>
  <w:num w:numId="15">
    <w:abstractNumId w:val="1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B58"/>
    <w:rsid w:val="00004DDF"/>
    <w:rsid w:val="000078EF"/>
    <w:rsid w:val="00015C39"/>
    <w:rsid w:val="00021FAA"/>
    <w:rsid w:val="00034B54"/>
    <w:rsid w:val="00046CC3"/>
    <w:rsid w:val="0006001B"/>
    <w:rsid w:val="00063BE1"/>
    <w:rsid w:val="00090E5C"/>
    <w:rsid w:val="00093D42"/>
    <w:rsid w:val="000C3513"/>
    <w:rsid w:val="000E2CA4"/>
    <w:rsid w:val="00100C53"/>
    <w:rsid w:val="00111983"/>
    <w:rsid w:val="00114034"/>
    <w:rsid w:val="00133956"/>
    <w:rsid w:val="00137BCE"/>
    <w:rsid w:val="00143D40"/>
    <w:rsid w:val="0018287F"/>
    <w:rsid w:val="001A57E8"/>
    <w:rsid w:val="001A797E"/>
    <w:rsid w:val="001D1978"/>
    <w:rsid w:val="001E5D43"/>
    <w:rsid w:val="001F757E"/>
    <w:rsid w:val="00222C13"/>
    <w:rsid w:val="002511CA"/>
    <w:rsid w:val="00252941"/>
    <w:rsid w:val="0025634D"/>
    <w:rsid w:val="002567DE"/>
    <w:rsid w:val="00257633"/>
    <w:rsid w:val="002A0089"/>
    <w:rsid w:val="002A45AB"/>
    <w:rsid w:val="002A6BAA"/>
    <w:rsid w:val="002A7F74"/>
    <w:rsid w:val="002D4763"/>
    <w:rsid w:val="002D5071"/>
    <w:rsid w:val="002D5266"/>
    <w:rsid w:val="002D6A16"/>
    <w:rsid w:val="002E2640"/>
    <w:rsid w:val="002E3F5F"/>
    <w:rsid w:val="002F5434"/>
    <w:rsid w:val="002F600E"/>
    <w:rsid w:val="00303D23"/>
    <w:rsid w:val="00312E5C"/>
    <w:rsid w:val="00315014"/>
    <w:rsid w:val="0032321B"/>
    <w:rsid w:val="0034380C"/>
    <w:rsid w:val="003659E6"/>
    <w:rsid w:val="0037241E"/>
    <w:rsid w:val="00373A17"/>
    <w:rsid w:val="00375C98"/>
    <w:rsid w:val="0037773A"/>
    <w:rsid w:val="00385F1A"/>
    <w:rsid w:val="00391DB0"/>
    <w:rsid w:val="00393B66"/>
    <w:rsid w:val="003979DD"/>
    <w:rsid w:val="00397A0C"/>
    <w:rsid w:val="003C1AD9"/>
    <w:rsid w:val="003E4055"/>
    <w:rsid w:val="00402AE5"/>
    <w:rsid w:val="00440938"/>
    <w:rsid w:val="004411B0"/>
    <w:rsid w:val="004648F6"/>
    <w:rsid w:val="004A3607"/>
    <w:rsid w:val="004B1AB8"/>
    <w:rsid w:val="004C1F2C"/>
    <w:rsid w:val="004D7779"/>
    <w:rsid w:val="004E1EBA"/>
    <w:rsid w:val="004E2E7E"/>
    <w:rsid w:val="004F13A6"/>
    <w:rsid w:val="00506E0B"/>
    <w:rsid w:val="00520435"/>
    <w:rsid w:val="00521EE7"/>
    <w:rsid w:val="0053641F"/>
    <w:rsid w:val="00552E8E"/>
    <w:rsid w:val="00555B2C"/>
    <w:rsid w:val="005778BE"/>
    <w:rsid w:val="005A2C3D"/>
    <w:rsid w:val="005B4570"/>
    <w:rsid w:val="005B531D"/>
    <w:rsid w:val="005C1642"/>
    <w:rsid w:val="005C19C8"/>
    <w:rsid w:val="005D1A2F"/>
    <w:rsid w:val="005D3B5C"/>
    <w:rsid w:val="005D44E7"/>
    <w:rsid w:val="005E2D2B"/>
    <w:rsid w:val="00612BEE"/>
    <w:rsid w:val="00621992"/>
    <w:rsid w:val="0063487F"/>
    <w:rsid w:val="00637DF3"/>
    <w:rsid w:val="00663D59"/>
    <w:rsid w:val="00672E2E"/>
    <w:rsid w:val="00674D94"/>
    <w:rsid w:val="00676E43"/>
    <w:rsid w:val="00676FE1"/>
    <w:rsid w:val="00694C86"/>
    <w:rsid w:val="00695C80"/>
    <w:rsid w:val="006B7B8F"/>
    <w:rsid w:val="006D0EAB"/>
    <w:rsid w:val="006E3D74"/>
    <w:rsid w:val="006F2A85"/>
    <w:rsid w:val="00700679"/>
    <w:rsid w:val="00721BD4"/>
    <w:rsid w:val="007407AE"/>
    <w:rsid w:val="0074479B"/>
    <w:rsid w:val="00746688"/>
    <w:rsid w:val="00780076"/>
    <w:rsid w:val="00796E37"/>
    <w:rsid w:val="007A2DF2"/>
    <w:rsid w:val="007A5163"/>
    <w:rsid w:val="007A638F"/>
    <w:rsid w:val="007C701B"/>
    <w:rsid w:val="007D6B00"/>
    <w:rsid w:val="007D7323"/>
    <w:rsid w:val="007E08BB"/>
    <w:rsid w:val="007F498E"/>
    <w:rsid w:val="00817149"/>
    <w:rsid w:val="00830B17"/>
    <w:rsid w:val="00846B58"/>
    <w:rsid w:val="008545AC"/>
    <w:rsid w:val="008854C9"/>
    <w:rsid w:val="008A36AC"/>
    <w:rsid w:val="008B7368"/>
    <w:rsid w:val="008C3176"/>
    <w:rsid w:val="008D477E"/>
    <w:rsid w:val="008D68E3"/>
    <w:rsid w:val="00906616"/>
    <w:rsid w:val="009110E4"/>
    <w:rsid w:val="009133AA"/>
    <w:rsid w:val="0092725F"/>
    <w:rsid w:val="0093335F"/>
    <w:rsid w:val="00934482"/>
    <w:rsid w:val="00935B34"/>
    <w:rsid w:val="009466F2"/>
    <w:rsid w:val="009472A2"/>
    <w:rsid w:val="00955755"/>
    <w:rsid w:val="00964978"/>
    <w:rsid w:val="009751F5"/>
    <w:rsid w:val="00990E8A"/>
    <w:rsid w:val="009A3C8E"/>
    <w:rsid w:val="009A69D2"/>
    <w:rsid w:val="009B2537"/>
    <w:rsid w:val="009D5979"/>
    <w:rsid w:val="009E2453"/>
    <w:rsid w:val="00A00E5A"/>
    <w:rsid w:val="00A05F5A"/>
    <w:rsid w:val="00A309CA"/>
    <w:rsid w:val="00A34453"/>
    <w:rsid w:val="00A34702"/>
    <w:rsid w:val="00A420FC"/>
    <w:rsid w:val="00A4785A"/>
    <w:rsid w:val="00A500E5"/>
    <w:rsid w:val="00A54C6D"/>
    <w:rsid w:val="00A927B8"/>
    <w:rsid w:val="00AA05D5"/>
    <w:rsid w:val="00AB489A"/>
    <w:rsid w:val="00AB56A3"/>
    <w:rsid w:val="00AD0D24"/>
    <w:rsid w:val="00AD63D3"/>
    <w:rsid w:val="00AE45E9"/>
    <w:rsid w:val="00AF000E"/>
    <w:rsid w:val="00AF377E"/>
    <w:rsid w:val="00AF5602"/>
    <w:rsid w:val="00B04FB6"/>
    <w:rsid w:val="00B33260"/>
    <w:rsid w:val="00B37A58"/>
    <w:rsid w:val="00B37D9D"/>
    <w:rsid w:val="00B45BF0"/>
    <w:rsid w:val="00B62B4E"/>
    <w:rsid w:val="00B70026"/>
    <w:rsid w:val="00B803CF"/>
    <w:rsid w:val="00B87A8C"/>
    <w:rsid w:val="00B93932"/>
    <w:rsid w:val="00BB3A8E"/>
    <w:rsid w:val="00BB3E7B"/>
    <w:rsid w:val="00BC371B"/>
    <w:rsid w:val="00BE012B"/>
    <w:rsid w:val="00BF1809"/>
    <w:rsid w:val="00BF2B79"/>
    <w:rsid w:val="00BF50D3"/>
    <w:rsid w:val="00BF7387"/>
    <w:rsid w:val="00C115A7"/>
    <w:rsid w:val="00C37EDC"/>
    <w:rsid w:val="00C63D82"/>
    <w:rsid w:val="00C64162"/>
    <w:rsid w:val="00C64BB2"/>
    <w:rsid w:val="00C74482"/>
    <w:rsid w:val="00C84EDE"/>
    <w:rsid w:val="00C86FC2"/>
    <w:rsid w:val="00CA7E09"/>
    <w:rsid w:val="00CC0B1B"/>
    <w:rsid w:val="00CC6268"/>
    <w:rsid w:val="00CD7CF4"/>
    <w:rsid w:val="00CE6736"/>
    <w:rsid w:val="00D0108B"/>
    <w:rsid w:val="00D27659"/>
    <w:rsid w:val="00D5200C"/>
    <w:rsid w:val="00D52126"/>
    <w:rsid w:val="00D538E6"/>
    <w:rsid w:val="00D60693"/>
    <w:rsid w:val="00D7600A"/>
    <w:rsid w:val="00DC2331"/>
    <w:rsid w:val="00DD2120"/>
    <w:rsid w:val="00DE1B6A"/>
    <w:rsid w:val="00DF1E6D"/>
    <w:rsid w:val="00DF7E1C"/>
    <w:rsid w:val="00E27741"/>
    <w:rsid w:val="00E30CBD"/>
    <w:rsid w:val="00E90378"/>
    <w:rsid w:val="00E96352"/>
    <w:rsid w:val="00E9710E"/>
    <w:rsid w:val="00EA10F4"/>
    <w:rsid w:val="00EA2863"/>
    <w:rsid w:val="00EB18A2"/>
    <w:rsid w:val="00EB77C2"/>
    <w:rsid w:val="00ED0A05"/>
    <w:rsid w:val="00ED53E8"/>
    <w:rsid w:val="00ED5A02"/>
    <w:rsid w:val="00EF4A4A"/>
    <w:rsid w:val="00EF5E8A"/>
    <w:rsid w:val="00F017ED"/>
    <w:rsid w:val="00F13173"/>
    <w:rsid w:val="00F13B89"/>
    <w:rsid w:val="00F234E8"/>
    <w:rsid w:val="00F30624"/>
    <w:rsid w:val="00F44757"/>
    <w:rsid w:val="00F51551"/>
    <w:rsid w:val="00F66142"/>
    <w:rsid w:val="00FA181D"/>
    <w:rsid w:val="00FC4C34"/>
    <w:rsid w:val="00FE5634"/>
    <w:rsid w:val="00FE7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DDCC43-84CB-44ED-9E70-49550F39B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1B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FA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04D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4DDF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nhideWhenUsed/>
    <w:rsid w:val="008D68E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8D68E3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No Spacing"/>
    <w:uiPriority w:val="1"/>
    <w:qFormat/>
    <w:rsid w:val="008D68E3"/>
    <w:pPr>
      <w:spacing w:after="0" w:line="240" w:lineRule="auto"/>
    </w:pPr>
  </w:style>
  <w:style w:type="character" w:styleId="a9">
    <w:name w:val="Hyperlink"/>
    <w:basedOn w:val="a0"/>
    <w:uiPriority w:val="99"/>
    <w:unhideWhenUsed/>
    <w:rsid w:val="00402AE5"/>
    <w:rPr>
      <w:color w:val="0000FF"/>
      <w:u w:val="single"/>
    </w:rPr>
  </w:style>
  <w:style w:type="character" w:customStyle="1" w:styleId="revlinks-hidden">
    <w:name w:val="rev_links-hidden"/>
    <w:basedOn w:val="a0"/>
    <w:rsid w:val="00402AE5"/>
  </w:style>
  <w:style w:type="paragraph" w:customStyle="1" w:styleId="msonormalbullet3gifbullet1gif">
    <w:name w:val="msonormalbullet3gifbullet1.gif"/>
    <w:basedOn w:val="a"/>
    <w:rsid w:val="00C64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">
    <w:name w:val="msonormalbullet1.gif"/>
    <w:basedOn w:val="a"/>
    <w:rsid w:val="00C64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3gifbullet2gif">
    <w:name w:val="msonormalbullet3gifbullet2.gif"/>
    <w:basedOn w:val="a"/>
    <w:rsid w:val="00C64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3gifbullet3gif">
    <w:name w:val="msonormalbullet3gifbullet3.gif"/>
    <w:basedOn w:val="a"/>
    <w:rsid w:val="00C64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2529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52941"/>
  </w:style>
  <w:style w:type="paragraph" w:styleId="ac">
    <w:name w:val="footer"/>
    <w:basedOn w:val="a"/>
    <w:link w:val="ad"/>
    <w:uiPriority w:val="99"/>
    <w:unhideWhenUsed/>
    <w:rsid w:val="002529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52941"/>
  </w:style>
  <w:style w:type="paragraph" w:customStyle="1" w:styleId="s1">
    <w:name w:val="s_1"/>
    <w:basedOn w:val="a"/>
    <w:rsid w:val="00F01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2F60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">
    <w:name w:val="Table Grid"/>
    <w:basedOn w:val="a1"/>
    <w:uiPriority w:val="59"/>
    <w:rsid w:val="00EA286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02DD68F5528607749E8DCB1257972373B03AA593C85C4C80D08FE50A872CF85F83E8A406041363C9E4BFACB7CEA9F72EC35180512DDZAr1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02DD68F5528607749E8DCB1257972373B03AA593C85C4C80D08FE50A872CF85F83E8A4061463631C911EACF35BD926EEC2D06010CDDA212ZBrBG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ase.garant.ru/70951956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bus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900DA793C2868F088EDD003C61CC1BFA9196E3D441374AFFC451598D706629D746CB6E24418031ADCF4076182X8r0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6</Pages>
  <Words>2916</Words>
  <Characters>16625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Balasheva_NY</cp:lastModifiedBy>
  <cp:revision>20</cp:revision>
  <cp:lastPrinted>2024-10-04T07:25:00Z</cp:lastPrinted>
  <dcterms:created xsi:type="dcterms:W3CDTF">2024-10-04T05:32:00Z</dcterms:created>
  <dcterms:modified xsi:type="dcterms:W3CDTF">2024-12-24T09:22:00Z</dcterms:modified>
</cp:coreProperties>
</file>